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A4" w:rsidRPr="007F43A4" w:rsidRDefault="007F43A4" w:rsidP="007F43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43A4">
        <w:rPr>
          <w:rFonts w:ascii="Times New Roman" w:hAnsi="Times New Roman" w:cs="Times New Roman"/>
          <w:sz w:val="28"/>
          <w:szCs w:val="28"/>
        </w:rPr>
        <w:t>Утверждаю_______________К.М</w:t>
      </w:r>
      <w:proofErr w:type="spellEnd"/>
      <w:r w:rsidRPr="007F43A4">
        <w:rPr>
          <w:rFonts w:ascii="Times New Roman" w:hAnsi="Times New Roman" w:cs="Times New Roman"/>
          <w:sz w:val="28"/>
          <w:szCs w:val="28"/>
        </w:rPr>
        <w:t>. Бурлаков</w:t>
      </w:r>
    </w:p>
    <w:p w:rsidR="007F43A4" w:rsidRPr="007F43A4" w:rsidRDefault="007F43A4" w:rsidP="007F43A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3A4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7F43A4">
        <w:rPr>
          <w:rFonts w:ascii="Times New Roman" w:hAnsi="Times New Roman" w:cs="Times New Roman"/>
          <w:sz w:val="28"/>
          <w:szCs w:val="28"/>
        </w:rPr>
        <w:t>Селенгинская</w:t>
      </w:r>
      <w:proofErr w:type="spellEnd"/>
      <w:r w:rsidRPr="007F43A4">
        <w:rPr>
          <w:rFonts w:ascii="Times New Roman" w:hAnsi="Times New Roman" w:cs="Times New Roman"/>
          <w:sz w:val="28"/>
          <w:szCs w:val="28"/>
        </w:rPr>
        <w:t xml:space="preserve"> СОШ №2»</w:t>
      </w: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F43A4" w:rsidRDefault="007F43A4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</w:pPr>
    </w:p>
    <w:p w:rsidR="007F43A4" w:rsidRDefault="007F43A4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</w:pPr>
    </w:p>
    <w:p w:rsidR="007F43A4" w:rsidRDefault="007F43A4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</w:pPr>
    </w:p>
    <w:p w:rsidR="00E64FC3" w:rsidRP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</w:pPr>
      <w:r w:rsidRPr="00E64FC3">
        <w:rPr>
          <w:rFonts w:ascii="Times New Roman" w:eastAsia="Times New Roman" w:hAnsi="Times New Roman" w:cs="Times New Roman"/>
          <w:b/>
          <w:bCs/>
          <w:color w:val="000000"/>
          <w:sz w:val="48"/>
          <w:szCs w:val="32"/>
          <w:lang w:eastAsia="ru-RU"/>
        </w:rPr>
        <w:t xml:space="preserve">ПЛАН </w:t>
      </w:r>
    </w:p>
    <w:p w:rsidR="00E64FC3" w:rsidRP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64FC3" w:rsidRP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4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МЕТОДИЧЕСКОГО</w:t>
      </w:r>
      <w:r w:rsidR="007F43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64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ОБЪЕДИНЕНИЯ</w:t>
      </w:r>
      <w:r w:rsidRPr="00E64F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64FC3" w:rsidRP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4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КЛАССНЫХ</w:t>
      </w:r>
      <w:r w:rsidRPr="00E64F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64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РУКОВОДИТЕЛЕЙ</w:t>
      </w: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64FC3" w:rsidRPr="00E64FC3" w:rsidRDefault="00E64FC3" w:rsidP="00E64FC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64FC3" w:rsidRPr="00E64FC3" w:rsidRDefault="00E64FC3" w:rsidP="00E64FC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4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Руководитель:</w:t>
      </w:r>
    </w:p>
    <w:p w:rsidR="00E64FC3" w:rsidRPr="00E64FC3" w:rsidRDefault="00E64FC3" w:rsidP="00E64FC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64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Кореева</w:t>
      </w:r>
      <w:proofErr w:type="spellEnd"/>
      <w:r w:rsidRPr="00E64F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Альбина Андреевна</w:t>
      </w: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Личность учителя - это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плодотворный</w:t>
      </w:r>
      <w:proofErr w:type="gramEnd"/>
    </w:p>
    <w:p w:rsidR="00E64FC3" w:rsidRDefault="00E64FC3" w:rsidP="00E64FC3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луч солнца для молодой души, который</w:t>
      </w:r>
    </w:p>
    <w:p w:rsidR="00E64FC3" w:rsidRDefault="00E64FC3" w:rsidP="00E64FC3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ничем заменить невозможно; личность</w:t>
      </w:r>
    </w:p>
    <w:p w:rsidR="00E64FC3" w:rsidRDefault="00E64FC3" w:rsidP="00E64FC3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воспитателя значит все в деле воспитания»</w:t>
      </w:r>
    </w:p>
    <w:p w:rsidR="00E64FC3" w:rsidRDefault="00E64FC3" w:rsidP="00E64FC3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К.Д.Ушинский</w:t>
      </w:r>
      <w:proofErr w:type="spellEnd"/>
    </w:p>
    <w:p w:rsidR="00E64FC3" w:rsidRDefault="00E64FC3" w:rsidP="00E64FC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Совершенствование профессиональной компетентности классных руководителей в работе с обучающимися и их родителями.</w:t>
      </w: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Организация информационно-методической и практической помощи классным руководителям в воспитательной работе с учащимися.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Создание информационно-педагогического банка собственных достижений, популяризация собственного опыта.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Методическая помощь классным руководителям в овладении новыми педагогическими технологиями воспитательного процесса.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Активное включение классных руководителей в инновационную деятельность.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Повышение уровня воспитанности учащихся.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результат: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классных руководителей и уровня воспитанности обучающихся.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Приоритетные направления работы: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Повышение уровня подготовки классных руководителей по направлениям воспитательной работы школы.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Вооружение классных руководителей современными воспитательными технологиями и знаниями современных форм и методов работы.  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Обобщение, систематизация и распространение передового педагогического опыта.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работы ШМО классных руководителей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1.Аналитическая деятельность: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  Анализ деятельности ШМО 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планирование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 Анализ посещения часов общения.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 Анализ работы молодых классных руководителей с целью оказания помощи.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Информационная деятельность: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Информирование классных руководителей об изменениях в действующем законодательстве, регулирующем образование.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Изучение программ, проектов в образовательной деятельности.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Организация методической деятельности: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Выявление  затруднений, методическое сопровождение и оказание практической помощи классным руководителям  при  реализации ФГОС.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Консультативная деятельность: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 Консультирование классных руководителей по вопросам организации воспитательной работы с обучающимися и их родителями.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Индивидуальные консультации по запросам педагогов.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Организационные формы работы: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  Заседания методического объединения.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Методическая помощь и индивидуальные консультации по вопросам организации воспитательной работы.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общения.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Выступления классных руководителей на заседаниях ШМО, педагогических советах, заседаниях РМО.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Межсекционная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работа: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Часы общения.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 Внеклассная работа: проведение праздников, экскурсий и других мероприятиях 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Работа с родителями (родительские собрания, работа актива родителей, консультации, совместные мероприятия) 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МО классных руководителей: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классных руководителей – 1 раз в четверть.</w:t>
      </w:r>
    </w:p>
    <w:p w:rsidR="00E64FC3" w:rsidRDefault="00E64FC3" w:rsidP="00E64FC3">
      <w:pPr>
        <w:shd w:val="clear" w:color="auto" w:fill="FFFFFF"/>
        <w:spacing w:after="150" w:line="24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классных руководителей – 1 раз в неделю.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15" w:type="dxa"/>
        <w:tblInd w:w="-71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6"/>
        <w:gridCol w:w="995"/>
        <w:gridCol w:w="6379"/>
        <w:gridCol w:w="1995"/>
      </w:tblGrid>
      <w:tr w:rsidR="00E64FC3" w:rsidTr="00E64FC3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МО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E64FC3" w:rsidTr="00E64FC3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август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 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«Организация воспитательной работы в школе на 202</w:t>
            </w:r>
            <w:r>
              <w:rPr>
                <w:color w:val="0F0F0F"/>
                <w:sz w:val="27"/>
                <w:szCs w:val="27"/>
                <w:lang w:eastAsia="en-US"/>
              </w:rPr>
              <w:t>2</w:t>
            </w:r>
            <w:r>
              <w:rPr>
                <w:color w:val="0F0F0F"/>
                <w:sz w:val="27"/>
                <w:szCs w:val="27"/>
                <w:lang w:eastAsia="en-US"/>
              </w:rPr>
              <w:t>-202</w:t>
            </w:r>
            <w:r>
              <w:rPr>
                <w:color w:val="0F0F0F"/>
                <w:sz w:val="27"/>
                <w:szCs w:val="27"/>
                <w:lang w:eastAsia="en-US"/>
              </w:rPr>
              <w:t>3</w:t>
            </w:r>
            <w:r>
              <w:rPr>
                <w:color w:val="0F0F0F"/>
                <w:sz w:val="27"/>
                <w:szCs w:val="27"/>
                <w:lang w:eastAsia="en-US"/>
              </w:rPr>
              <w:t xml:space="preserve"> учебный год».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 xml:space="preserve">1. Анализ работы МО </w:t>
            </w:r>
            <w:proofErr w:type="gramStart"/>
            <w:r>
              <w:rPr>
                <w:color w:val="0F0F0F"/>
                <w:sz w:val="27"/>
                <w:szCs w:val="27"/>
                <w:lang w:eastAsia="en-US"/>
              </w:rPr>
              <w:t>КР</w:t>
            </w:r>
            <w:proofErr w:type="gramEnd"/>
            <w:r>
              <w:rPr>
                <w:color w:val="0F0F0F"/>
                <w:sz w:val="27"/>
                <w:szCs w:val="27"/>
                <w:lang w:eastAsia="en-US"/>
              </w:rPr>
              <w:t xml:space="preserve"> за 20</w:t>
            </w:r>
            <w:r>
              <w:rPr>
                <w:color w:val="0F0F0F"/>
                <w:sz w:val="27"/>
                <w:szCs w:val="27"/>
                <w:lang w:eastAsia="en-US"/>
              </w:rPr>
              <w:t>21</w:t>
            </w:r>
            <w:r>
              <w:rPr>
                <w:color w:val="0F0F0F"/>
                <w:sz w:val="27"/>
                <w:szCs w:val="27"/>
                <w:lang w:eastAsia="en-US"/>
              </w:rPr>
              <w:t>-202</w:t>
            </w:r>
            <w:r>
              <w:rPr>
                <w:color w:val="0F0F0F"/>
                <w:sz w:val="27"/>
                <w:szCs w:val="27"/>
                <w:lang w:eastAsia="en-US"/>
              </w:rPr>
              <w:t>1</w:t>
            </w:r>
            <w:r>
              <w:rPr>
                <w:color w:val="0F0F0F"/>
                <w:sz w:val="27"/>
                <w:szCs w:val="27"/>
                <w:lang w:eastAsia="en-US"/>
              </w:rPr>
              <w:t xml:space="preserve"> учебный год.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 xml:space="preserve">2. Планирование работы МО </w:t>
            </w:r>
            <w:proofErr w:type="gramStart"/>
            <w:r>
              <w:rPr>
                <w:color w:val="0F0F0F"/>
                <w:sz w:val="27"/>
                <w:szCs w:val="27"/>
                <w:lang w:eastAsia="en-US"/>
              </w:rPr>
              <w:t>КР</w:t>
            </w:r>
            <w:proofErr w:type="gramEnd"/>
            <w:r>
              <w:rPr>
                <w:color w:val="0F0F0F"/>
                <w:sz w:val="27"/>
                <w:szCs w:val="27"/>
                <w:lang w:eastAsia="en-US"/>
              </w:rPr>
              <w:t xml:space="preserve"> на 202</w:t>
            </w:r>
            <w:r>
              <w:rPr>
                <w:color w:val="0F0F0F"/>
                <w:sz w:val="27"/>
                <w:szCs w:val="27"/>
                <w:lang w:eastAsia="en-US"/>
              </w:rPr>
              <w:t>2</w:t>
            </w:r>
            <w:r>
              <w:rPr>
                <w:color w:val="0F0F0F"/>
                <w:sz w:val="27"/>
                <w:szCs w:val="27"/>
                <w:lang w:eastAsia="en-US"/>
              </w:rPr>
              <w:t>-202</w:t>
            </w:r>
            <w:r>
              <w:rPr>
                <w:color w:val="0F0F0F"/>
                <w:sz w:val="27"/>
                <w:szCs w:val="27"/>
                <w:lang w:eastAsia="en-US"/>
              </w:rPr>
              <w:t>3</w:t>
            </w:r>
            <w:r>
              <w:rPr>
                <w:color w:val="0F0F0F"/>
                <w:sz w:val="27"/>
                <w:szCs w:val="27"/>
                <w:lang w:eastAsia="en-US"/>
              </w:rPr>
              <w:t xml:space="preserve"> учебный год.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3.  Целевые установки по организации воспитательной работы на новый учебный год.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3. Нормативно-правовое обеспечение воспитательной работы в школе в 202</w:t>
            </w:r>
            <w:r>
              <w:rPr>
                <w:color w:val="0F0F0F"/>
                <w:sz w:val="27"/>
                <w:szCs w:val="27"/>
                <w:lang w:eastAsia="en-US"/>
              </w:rPr>
              <w:t>2</w:t>
            </w:r>
            <w:r>
              <w:rPr>
                <w:color w:val="0F0F0F"/>
                <w:sz w:val="27"/>
                <w:szCs w:val="27"/>
                <w:lang w:eastAsia="en-US"/>
              </w:rPr>
              <w:t>-202</w:t>
            </w:r>
            <w:r>
              <w:rPr>
                <w:color w:val="0F0F0F"/>
                <w:sz w:val="27"/>
                <w:szCs w:val="27"/>
                <w:lang w:eastAsia="en-US"/>
              </w:rPr>
              <w:t>3</w:t>
            </w:r>
            <w:r>
              <w:rPr>
                <w:color w:val="0F0F0F"/>
                <w:sz w:val="27"/>
                <w:szCs w:val="27"/>
                <w:lang w:eastAsia="en-US"/>
              </w:rPr>
              <w:t xml:space="preserve"> учебном году.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4. Организация и мониторинг внеурочной деятельности учащихся.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 xml:space="preserve">руководитель МО </w:t>
            </w:r>
            <w:proofErr w:type="gramStart"/>
            <w:r>
              <w:rPr>
                <w:color w:val="0F0F0F"/>
                <w:sz w:val="27"/>
                <w:szCs w:val="27"/>
                <w:lang w:eastAsia="en-US"/>
              </w:rPr>
              <w:t>КР</w:t>
            </w:r>
            <w:proofErr w:type="gramEnd"/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 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 </w:t>
            </w:r>
          </w:p>
        </w:tc>
      </w:tr>
      <w:tr w:rsidR="00E64FC3" w:rsidTr="00E64FC3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 xml:space="preserve">2 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ноябрь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«Применение инновационных технологий в воспитательной работе. Как сделать классное дело интересным и содержательным?»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1. Роль классного руководителя в системе воспитания школьников в условиях реализации ФГОС.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2.   Применение инновационных технологий в воспитательной работе.  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3. Ярмарка педагогических идей на тему: «Как сделать классное дело интересным и содержательным?».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 xml:space="preserve">руководитель МО </w:t>
            </w:r>
            <w:proofErr w:type="gramStart"/>
            <w:r>
              <w:rPr>
                <w:color w:val="0F0F0F"/>
                <w:sz w:val="27"/>
                <w:szCs w:val="27"/>
                <w:lang w:eastAsia="en-US"/>
              </w:rPr>
              <w:t>КР</w:t>
            </w:r>
            <w:proofErr w:type="gramEnd"/>
            <w:r>
              <w:rPr>
                <w:color w:val="0F0F0F"/>
                <w:sz w:val="27"/>
                <w:szCs w:val="27"/>
                <w:lang w:eastAsia="en-US"/>
              </w:rPr>
              <w:t xml:space="preserve">, классные руководители 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 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 </w:t>
            </w:r>
          </w:p>
        </w:tc>
      </w:tr>
      <w:tr w:rsidR="00E64FC3" w:rsidTr="00E64FC3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январь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 xml:space="preserve">«Духовно-нравственное воспитание </w:t>
            </w:r>
            <w:proofErr w:type="gramStart"/>
            <w:r>
              <w:rPr>
                <w:color w:val="0F0F0F"/>
                <w:sz w:val="27"/>
                <w:szCs w:val="27"/>
                <w:lang w:eastAsia="en-US"/>
              </w:rPr>
              <w:t>обучающихся</w:t>
            </w:r>
            <w:proofErr w:type="gramEnd"/>
            <w:r>
              <w:rPr>
                <w:color w:val="0F0F0F"/>
                <w:sz w:val="27"/>
                <w:szCs w:val="27"/>
                <w:lang w:eastAsia="en-US"/>
              </w:rPr>
              <w:t xml:space="preserve"> через различные виды деятельности». 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учащихся. Система работы по духовно-нравственному воспитанию в школе.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2. Взаимодействие семьи и школы: проблемы и пути их решения (из опыта работы классных руководителей).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lastRenderedPageBreak/>
              <w:t xml:space="preserve">3. Вовлечение обучающихся и родителей в социально-значимую деятельность 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lastRenderedPageBreak/>
              <w:t xml:space="preserve"> </w:t>
            </w:r>
            <w:r>
              <w:rPr>
                <w:color w:val="0F0F0F"/>
                <w:sz w:val="27"/>
                <w:szCs w:val="27"/>
                <w:lang w:eastAsia="en-US"/>
              </w:rPr>
              <w:t xml:space="preserve">руководитель МО </w:t>
            </w:r>
            <w:proofErr w:type="gramStart"/>
            <w:r>
              <w:rPr>
                <w:color w:val="0F0F0F"/>
                <w:sz w:val="27"/>
                <w:szCs w:val="27"/>
                <w:lang w:eastAsia="en-US"/>
              </w:rPr>
              <w:t>КР</w:t>
            </w:r>
            <w:proofErr w:type="gramEnd"/>
            <w:r>
              <w:rPr>
                <w:color w:val="0F0F0F"/>
                <w:sz w:val="27"/>
                <w:szCs w:val="27"/>
                <w:lang w:eastAsia="en-US"/>
              </w:rPr>
              <w:t xml:space="preserve">, классные руководители, педагог-организатор </w:t>
            </w: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</w:p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</w:p>
        </w:tc>
      </w:tr>
      <w:tr w:rsidR="00E64FC3" w:rsidTr="00E64FC3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lastRenderedPageBreak/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март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«Системный подход в формирования потребности ведения здорового образа жизни»</w:t>
            </w:r>
          </w:p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1.Современные воспитательные технологии в формировании потребности ведения здорового образа жизни.</w:t>
            </w:r>
          </w:p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2. Создание социально-психологических условий для формирования потребности в ведении здорового образа жизни.</w:t>
            </w:r>
          </w:p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3.Использование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4FC3" w:rsidRDefault="00E64FC3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 xml:space="preserve">МО </w:t>
            </w:r>
            <w:proofErr w:type="gramStart"/>
            <w:r>
              <w:rPr>
                <w:color w:val="0F0F0F"/>
                <w:sz w:val="27"/>
                <w:szCs w:val="27"/>
                <w:lang w:eastAsia="en-US"/>
              </w:rPr>
              <w:t>КР</w:t>
            </w:r>
            <w:proofErr w:type="gramEnd"/>
            <w:r>
              <w:rPr>
                <w:color w:val="0F0F0F"/>
                <w:sz w:val="27"/>
                <w:szCs w:val="27"/>
                <w:lang w:eastAsia="en-US"/>
              </w:rPr>
              <w:t xml:space="preserve">, классные руководители, педагог-организатор </w:t>
            </w:r>
          </w:p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</w:p>
        </w:tc>
      </w:tr>
      <w:tr w:rsidR="00E64FC3" w:rsidTr="00E64FC3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май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«Педагогический мониторинг эффективности воспитательного процесса».</w:t>
            </w:r>
          </w:p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 xml:space="preserve">1. Анализ деятельности  ШМО </w:t>
            </w:r>
            <w:proofErr w:type="gramStart"/>
            <w:r>
              <w:rPr>
                <w:color w:val="0F0F0F"/>
                <w:sz w:val="27"/>
                <w:szCs w:val="27"/>
                <w:lang w:eastAsia="en-US"/>
              </w:rPr>
              <w:t>КР</w:t>
            </w:r>
            <w:proofErr w:type="gramEnd"/>
            <w:r>
              <w:rPr>
                <w:color w:val="0F0F0F"/>
                <w:sz w:val="27"/>
                <w:szCs w:val="27"/>
                <w:lang w:eastAsia="en-US"/>
              </w:rPr>
              <w:t xml:space="preserve"> за  202</w:t>
            </w:r>
            <w:r>
              <w:rPr>
                <w:color w:val="0F0F0F"/>
                <w:sz w:val="27"/>
                <w:szCs w:val="27"/>
                <w:lang w:eastAsia="en-US"/>
              </w:rPr>
              <w:t>1</w:t>
            </w:r>
            <w:r>
              <w:rPr>
                <w:color w:val="0F0F0F"/>
                <w:sz w:val="27"/>
                <w:szCs w:val="27"/>
                <w:lang w:eastAsia="en-US"/>
              </w:rPr>
              <w:t>-202</w:t>
            </w:r>
            <w:r>
              <w:rPr>
                <w:color w:val="0F0F0F"/>
                <w:sz w:val="27"/>
                <w:szCs w:val="27"/>
                <w:lang w:eastAsia="en-US"/>
              </w:rPr>
              <w:t>2</w:t>
            </w:r>
            <w:r>
              <w:rPr>
                <w:color w:val="0F0F0F"/>
                <w:sz w:val="27"/>
                <w:szCs w:val="27"/>
                <w:lang w:eastAsia="en-US"/>
              </w:rPr>
              <w:t>  учебный  год.</w:t>
            </w:r>
          </w:p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2. Итоги работы классных коллективов за 202</w:t>
            </w:r>
            <w:r>
              <w:rPr>
                <w:color w:val="0F0F0F"/>
                <w:sz w:val="27"/>
                <w:szCs w:val="27"/>
                <w:lang w:eastAsia="en-US"/>
              </w:rPr>
              <w:t>1</w:t>
            </w:r>
            <w:r>
              <w:rPr>
                <w:color w:val="0F0F0F"/>
                <w:sz w:val="27"/>
                <w:szCs w:val="27"/>
                <w:lang w:eastAsia="en-US"/>
              </w:rPr>
              <w:t>-202</w:t>
            </w:r>
            <w:r>
              <w:rPr>
                <w:color w:val="0F0F0F"/>
                <w:sz w:val="27"/>
                <w:szCs w:val="27"/>
                <w:lang w:eastAsia="en-US"/>
              </w:rPr>
              <w:t>2</w:t>
            </w:r>
            <w:r>
              <w:rPr>
                <w:color w:val="0F0F0F"/>
                <w:sz w:val="27"/>
                <w:szCs w:val="27"/>
                <w:lang w:eastAsia="en-US"/>
              </w:rPr>
              <w:t xml:space="preserve"> учебный год.</w:t>
            </w:r>
          </w:p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3.Результаты диагностических исследований в классных коллективах. Диагностика уровня воспитанности классного коллектива.</w:t>
            </w:r>
          </w:p>
          <w:p w:rsidR="00E64FC3" w:rsidRDefault="00E64FC3" w:rsidP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>4.Составление  перспективного  плана  работы  ШМО  классных  руководителей  на  202</w:t>
            </w:r>
            <w:r>
              <w:rPr>
                <w:color w:val="0F0F0F"/>
                <w:sz w:val="27"/>
                <w:szCs w:val="27"/>
                <w:lang w:eastAsia="en-US"/>
              </w:rPr>
              <w:t>2</w:t>
            </w:r>
            <w:r>
              <w:rPr>
                <w:color w:val="0F0F0F"/>
                <w:sz w:val="27"/>
                <w:szCs w:val="27"/>
                <w:lang w:eastAsia="en-US"/>
              </w:rPr>
              <w:t>-202</w:t>
            </w:r>
            <w:r>
              <w:rPr>
                <w:color w:val="0F0F0F"/>
                <w:sz w:val="27"/>
                <w:szCs w:val="27"/>
                <w:lang w:eastAsia="en-US"/>
              </w:rPr>
              <w:t>3</w:t>
            </w:r>
            <w:r>
              <w:rPr>
                <w:color w:val="0F0F0F"/>
                <w:sz w:val="27"/>
                <w:szCs w:val="27"/>
                <w:lang w:eastAsia="en-US"/>
              </w:rPr>
              <w:t xml:space="preserve"> учебный  год.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FC3" w:rsidRDefault="00E64FC3">
            <w:pPr>
              <w:pStyle w:val="a4"/>
              <w:spacing w:before="0" w:beforeAutospacing="0" w:after="0" w:afterAutospacing="0" w:line="256" w:lineRule="auto"/>
              <w:jc w:val="both"/>
              <w:rPr>
                <w:color w:val="0F0F0F"/>
                <w:sz w:val="27"/>
                <w:szCs w:val="27"/>
                <w:lang w:eastAsia="en-US"/>
              </w:rPr>
            </w:pPr>
            <w:r>
              <w:rPr>
                <w:color w:val="0F0F0F"/>
                <w:sz w:val="27"/>
                <w:szCs w:val="27"/>
                <w:lang w:eastAsia="en-US"/>
              </w:rPr>
              <w:t xml:space="preserve">руководитель МО </w:t>
            </w:r>
            <w:proofErr w:type="gramStart"/>
            <w:r>
              <w:rPr>
                <w:color w:val="0F0F0F"/>
                <w:sz w:val="27"/>
                <w:szCs w:val="27"/>
                <w:lang w:eastAsia="en-US"/>
              </w:rPr>
              <w:t>КР</w:t>
            </w:r>
            <w:proofErr w:type="gramEnd"/>
            <w:r>
              <w:rPr>
                <w:color w:val="0F0F0F"/>
                <w:sz w:val="27"/>
                <w:szCs w:val="27"/>
                <w:lang w:eastAsia="en-US"/>
              </w:rPr>
              <w:t>, классные руководители</w:t>
            </w:r>
          </w:p>
        </w:tc>
      </w:tr>
    </w:tbl>
    <w:p w:rsidR="00E64FC3" w:rsidRDefault="00E64FC3" w:rsidP="00E64F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Контрольно-инспекционная деятельность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8"/>
        <w:gridCol w:w="7220"/>
      </w:tblGrid>
      <w:tr w:rsidR="00E64FC3" w:rsidTr="00E64FC3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планов воспитательной работы классных руководителей и классных уголков.</w:t>
            </w:r>
          </w:p>
        </w:tc>
      </w:tr>
      <w:tr w:rsidR="00E64FC3" w:rsidTr="00E64FC3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охвата кружковой работой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школы.</w:t>
            </w:r>
          </w:p>
        </w:tc>
      </w:tr>
      <w:tr w:rsidR="00E64FC3" w:rsidTr="00E64FC3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классных часов и внеклассных мероприятий.</w:t>
            </w:r>
          </w:p>
        </w:tc>
      </w:tr>
      <w:tr w:rsidR="00E64FC3" w:rsidTr="00E64FC3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воспитательной работы в классе за учебный год.</w:t>
            </w:r>
          </w:p>
        </w:tc>
      </w:tr>
      <w:tr w:rsidR="00E64FC3" w:rsidTr="00E64FC3"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Конец каждой четверти </w:t>
            </w:r>
          </w:p>
        </w:tc>
        <w:tc>
          <w:tcPr>
            <w:tcW w:w="7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4FC3" w:rsidRDefault="00E64FC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Отчеты по воспитательной работе классных руководителей. </w:t>
            </w:r>
          </w:p>
        </w:tc>
      </w:tr>
    </w:tbl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FC3" w:rsidRDefault="00E64FC3" w:rsidP="00E64FC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Межсекционная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МО классных руководителей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tbl>
      <w:tblPr>
        <w:tblW w:w="94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5107"/>
        <w:gridCol w:w="1685"/>
        <w:gridCol w:w="1864"/>
      </w:tblGrid>
      <w:tr w:rsidR="00E64FC3" w:rsidTr="00E64FC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64FC3" w:rsidTr="00E64FC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 воспитательной работы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10.09.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64FC3" w:rsidTr="00E64FC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классными руководителями открытых мероприятий (план график прилагается)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 по май (в течение года)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(1-11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зам. директора по ВР,</w:t>
            </w:r>
          </w:p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E64FC3" w:rsidTr="00E64FC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опытных классных руководителей над начинающими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E64FC3" w:rsidTr="00E64FC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созданию методического банка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E64FC3" w:rsidTr="00E64FC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классных коллективов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психолог</w:t>
            </w:r>
          </w:p>
        </w:tc>
      </w:tr>
      <w:tr w:rsidR="00E64FC3" w:rsidTr="00E64FC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над проблемой школы:</w:t>
            </w:r>
          </w:p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МО</w:t>
            </w:r>
          </w:p>
        </w:tc>
      </w:tr>
      <w:tr w:rsidR="00E64FC3" w:rsidTr="00E64FC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внеклассных мероприятий, классных часов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руководитель МО</w:t>
            </w:r>
          </w:p>
        </w:tc>
      </w:tr>
      <w:tr w:rsidR="00E64FC3" w:rsidTr="00E64FC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недель, месячников, общешкольных массовых мероприятий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руководитель МО</w:t>
            </w:r>
          </w:p>
        </w:tc>
      </w:tr>
      <w:tr w:rsidR="00E64FC3" w:rsidTr="00E64FC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   консультаций для начинающих, молодых классных руководителей, собеседования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64FC3" w:rsidTr="00E64FC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Самообразовательная работа классных руководителей с защитой идей, концепций, моделей, позиций, итоговой работы по темам самообразования (на основании циркулярного письма МО и науки РФ «Об улучшении работы по самообразованию учителей»)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64FC3" w:rsidTr="00E64FC3">
        <w:tc>
          <w:tcPr>
            <w:tcW w:w="8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новой методической литературы по вопросам воспитания</w:t>
            </w:r>
          </w:p>
        </w:tc>
        <w:tc>
          <w:tcPr>
            <w:tcW w:w="16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библиотекарь</w:t>
            </w:r>
          </w:p>
        </w:tc>
      </w:tr>
    </w:tbl>
    <w:p w:rsidR="00E64FC3" w:rsidRDefault="00E64FC3" w:rsidP="00E64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методической работы МО</w:t>
      </w:r>
    </w:p>
    <w:tbl>
      <w:tblPr>
        <w:tblW w:w="10035" w:type="dxa"/>
        <w:tblInd w:w="-87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14"/>
        <w:gridCol w:w="2369"/>
        <w:gridCol w:w="1526"/>
        <w:gridCol w:w="1669"/>
        <w:gridCol w:w="1063"/>
        <w:gridCol w:w="1494"/>
      </w:tblGrid>
      <w:tr w:rsidR="00E64FC3" w:rsidTr="00E64FC3"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установка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64FC3" w:rsidTr="00E64FC3"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-Рассмотрение предложений по наиболее важным проблемам содержания воспитания, распространение опыта работы классных руководителей.</w:t>
            </w:r>
          </w:p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-Выработка мероприятий и рекомендаций по проведению классных часов и мероприятий.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 w:rsidP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заседаний 1 раз в четверть.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МО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планирование работы на новый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-Утверждение плана воспитательной работы.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64FC3" w:rsidTr="00E64FC3">
        <w:trPr>
          <w:trHeight w:val="285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работы кружков, детских объединения.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профессиональной компетентности и методической подготовки преподавателей.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программ и  плана работы 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 по утвержденной программе и текущему плану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24-27.10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</w:tr>
      <w:tr w:rsidR="00E64FC3" w:rsidTr="00E64FC3">
        <w:trPr>
          <w:trHeight w:val="15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посещенных мероприятий и классных часов.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и классных часов.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В.Р.</w:t>
            </w:r>
          </w:p>
        </w:tc>
      </w:tr>
      <w:tr w:rsidR="00E64FC3" w:rsidTr="00E64FC3">
        <w:trPr>
          <w:trHeight w:val="285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анкетирование классных руководителей, учащихся, родителей.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В.Р.</w:t>
            </w:r>
          </w:p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E64FC3" w:rsidTr="00E64FC3">
        <w:trPr>
          <w:trHeight w:val="330"/>
        </w:trPr>
        <w:tc>
          <w:tcPr>
            <w:tcW w:w="1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37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мер по профессиональному становлению классного руководителя.</w:t>
            </w:r>
          </w:p>
        </w:tc>
        <w:tc>
          <w:tcPr>
            <w:tcW w:w="152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16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наставников</w:t>
            </w:r>
          </w:p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работой наставников</w:t>
            </w:r>
          </w:p>
        </w:tc>
        <w:tc>
          <w:tcPr>
            <w:tcW w:w="106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9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64FC3" w:rsidRDefault="00E6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В.Р.</w:t>
            </w:r>
          </w:p>
        </w:tc>
      </w:tr>
    </w:tbl>
    <w:p w:rsidR="00E64FC3" w:rsidRDefault="00E64FC3" w:rsidP="00E64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64FC3" w:rsidRDefault="00E64FC3" w:rsidP="00E64F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FC3" w:rsidRDefault="00E64FC3" w:rsidP="00E6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 для классных руководителей: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Содержание деятельности классных руководителей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Документация классных руководителей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Организация воспитательной деятельности в классных коллективах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Организация работы с родителями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Методика проведения интеллектуально-творческих дел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Психолого-педагогический анализ воспитательного мероприятия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Система воспитания в классе</w:t>
      </w:r>
    </w:p>
    <w:p w:rsidR="00E64FC3" w:rsidRDefault="00E64FC3" w:rsidP="00E64F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Индивидуальные консультации психологической службы</w:t>
      </w: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FC3" w:rsidRDefault="00E64FC3" w:rsidP="00E64FC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ТЕМЫ САМООБРАЗОВАНИЯ</w:t>
      </w:r>
    </w:p>
    <w:p w:rsidR="00E64FC3" w:rsidRDefault="00E64FC3" w:rsidP="00E64FC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КЛАССНЫХ РУКОВОДИТЕЛЕЙ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1.Влияние экологического воспитания на духовное развитие личности школьника.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2.Формирование экологической культуры личности.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3.Экологическое воспитание в семье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4.Особенности воспитательной работы с учащимися 5 класса 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адаптационный</w:t>
      </w:r>
      <w:proofErr w:type="gramEnd"/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период (при переходе из начальной школы 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среднюю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5.Особенности воспитательной работы с учащимися профильного класса.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6.Формы индивидуальной работы с учащимися в период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адаптаци</w:t>
      </w:r>
      <w:proofErr w:type="spellEnd"/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к условиям жизнедеятельности в новом коллективе.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7.Основные формы и методы воспитания, способствующие формированию духовных ценностей старшеклассников.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8.Нравственное воспитание школьников.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9.Этический диалог как форма нравственного воспитания.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10.Формирование нравственной самооценки школьников в процессе воспитания этической культуры.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11.Культурологический подход к воспитанию.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12.Формирование творческой личности.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13.Этнопедагогические основы воспитания межэтнической гармонии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многонациональной и разно конфессиональной среде.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14.Воспитание культуры межнационального общения: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15.Социально-педагогическая деятельность классного руководителя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(воспитателя).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16.Деятельность классного руководителя (воспитателя) по социальной защите ребенка.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17.Социально-педагогическая деятельность классного руководителя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(воспитателя) с неблагополучными семьями.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18.Воспитательный потенциал средств массовой информации и коммуникации.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19.Воспитание школьников в процессе освоения ими компьютерных технологий.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20.Научно-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методические подходы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организации полового воспитания учащихся.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21.Воспитание учащихся в познавательной творческой деятельности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22.Организация работы с одаренными детьми.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23.Личностно-ориентированный подход к воспитанию.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24.Современные технологии воспитания: сущность, опыт внедрения, перспективы развития.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25.Технология создания ситуации успеха для ученика во внеурочное время.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26.Воспитательная система класса.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27.Организация коллективной творческой деятельности учащихся.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28.Воспитание творческой направленности личности школьников в условиях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коллективной деятельности.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29.Активные формы работы с воспитанниками.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30.Особенности групповой работы с учащимися во внеурочное время.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31.Технология индивидуальной работы с учащимися.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32.Самоуправление в классе.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33.Ценностные приоритеты патриотического воспитания учащихся в современной школе.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34.Формирование национального самосознания школьников.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35.Воспитание учащихся на основе традиций украинского народа.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36.Туристско-краеведческая работа как одно из важных направлений деятельности классного руководителя по воспитанию у учащихся любви и уважения к родному краю.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37.Использование исторических и культурных традиций Севастополя в становлении гражданина-патриота.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38.Самовоспитание школьников.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39.Формирование коммуникативной компетентности учащихся.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40.Формирование навыков здорового образа жизни у школьников.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41.Формы физического воспитания школьников во внеурочное время.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42.Подготовка учащихся к жизни в условиях рыночных отношений.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43.Подготовка учащихся к семейной жизни.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44.Семейное воспитание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еобходимое условие обеспечения духовного единства поколений.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45.Диагностический инструментарий классного руководителя.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46.Психолого-педагогический ключ к пониманию личности школьника.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47.Роль классного руководителя в создании и развитии детского коллектива.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48.Выдающиеся педагоги современности о воспитании школьников.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49.Роль классного руководителя в воспитании подростков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поведения.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50.Формы профилактики правонарушений в подростковой среде.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51.Формирование правовой культуры старшеклассников.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52.Формирование позитивной мотивации на здоровый образ жизни у школьников.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53.Подготовка воспитанников к жизни в условиях рыночных отношений.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54.Традиции детского коллектива.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55.Формы проведения часа классного руководителя (классного часа,</w:t>
      </w:r>
      <w:proofErr w:type="gramEnd"/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воспитательного часа).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56.Совместная деятельность классного руководителя (воспитателя) с учителями-предметниками.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57.Пути взаимодействия классного руководителя (воспитателя) и психолога по изучению личности воспитанников.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58.Изучение уровня воспитанности школьников.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59.Игра как важное средство воспитания школьников.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60.Совместная деятельность педагогов школы и семьи по трудовому воспитанию школьников.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61.Художественно-эстетическое воспитание учащихся на примерах</w:t>
      </w:r>
    </w:p>
    <w:p w:rsidR="00E64FC3" w:rsidRDefault="00E64FC3" w:rsidP="00E64FC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музыкального, изобразительного искусства, художественной литературы.</w:t>
      </w:r>
    </w:p>
    <w:p w:rsidR="00E64FC3" w:rsidRDefault="00E64FC3" w:rsidP="00E64FC3">
      <w:pPr>
        <w:shd w:val="clear" w:color="auto" w:fill="FFFFFF"/>
        <w:spacing w:after="0" w:line="240" w:lineRule="atLeast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62.Художественно-эстетическое воспитание учащихся средствами фольклора.</w:t>
      </w:r>
    </w:p>
    <w:p w:rsidR="00E64FC3" w:rsidRDefault="00E64FC3" w:rsidP="00E64F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План-сетка работы МО классных руководителей</w:t>
      </w:r>
    </w:p>
    <w:p w:rsidR="00E64FC3" w:rsidRDefault="00E64FC3" w:rsidP="00E64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64FC3" w:rsidTr="00E64F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Сроки</w:t>
            </w:r>
          </w:p>
        </w:tc>
      </w:tr>
      <w:tr w:rsidR="00E64FC3" w:rsidTr="00E64F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и семинары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четыре раза в год</w:t>
            </w:r>
          </w:p>
        </w:tc>
      </w:tr>
      <w:tr w:rsidR="00E64FC3" w:rsidTr="00E64F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классных руководителей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</w:tr>
      <w:tr w:rsidR="00E64FC3" w:rsidTr="00E64F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</w:tr>
      <w:tr w:rsidR="00E64FC3" w:rsidTr="00E64F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классные часы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</w:tr>
      <w:tr w:rsidR="00E64FC3" w:rsidTr="00E64F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раз в год</w:t>
            </w:r>
          </w:p>
        </w:tc>
      </w:tr>
      <w:tr w:rsidR="00E64FC3" w:rsidTr="00E64F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внеклассные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</w:tr>
      <w:tr w:rsidR="00E64FC3" w:rsidTr="00E64F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3" w:rsidRDefault="00E64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E64FC3" w:rsidRDefault="00E64FC3" w:rsidP="00E64FC3">
      <w:pPr>
        <w:spacing w:after="0" w:line="240" w:lineRule="atLeast"/>
      </w:pPr>
    </w:p>
    <w:p w:rsidR="00556FA4" w:rsidRDefault="00556FA4"/>
    <w:sectPr w:rsidR="00556FA4" w:rsidSect="00E64F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AE"/>
    <w:rsid w:val="003945AE"/>
    <w:rsid w:val="00556FA4"/>
    <w:rsid w:val="007F43A4"/>
    <w:rsid w:val="00E6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6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C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6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F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2023-04-20T10:07:00Z</cp:lastPrinted>
  <dcterms:created xsi:type="dcterms:W3CDTF">2023-04-20T09:56:00Z</dcterms:created>
  <dcterms:modified xsi:type="dcterms:W3CDTF">2023-04-20T10:08:00Z</dcterms:modified>
</cp:coreProperties>
</file>