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03" w:rsidRPr="00EF1003" w:rsidRDefault="00EF1003" w:rsidP="00EF1003">
      <w:pPr>
        <w:spacing w:after="0"/>
        <w:jc w:val="center"/>
        <w:rPr>
          <w:rFonts w:ascii="Times New Roman" w:eastAsia="Calibri" w:hAnsi="Times New Roman" w:cs="Times New Roman"/>
        </w:rPr>
      </w:pPr>
      <w:r w:rsidRPr="00EF1003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EF1003" w:rsidRPr="00EF1003" w:rsidRDefault="00016CCB" w:rsidP="00EF1003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«СЕЛЕНГИНСКАЯ </w:t>
      </w:r>
      <w:r w:rsidR="00EF1003" w:rsidRPr="00EF1003">
        <w:rPr>
          <w:rFonts w:ascii="Times New Roman" w:eastAsia="Calibri" w:hAnsi="Times New Roman" w:cs="Times New Roman"/>
        </w:rPr>
        <w:t>СРЕДНЯЯ ОБЩЕОБРАЗОВАТЕЛЬНАЯ ШКОЛА</w:t>
      </w:r>
      <w:r>
        <w:rPr>
          <w:rFonts w:ascii="Times New Roman" w:eastAsia="Calibri" w:hAnsi="Times New Roman" w:cs="Times New Roman"/>
        </w:rPr>
        <w:t xml:space="preserve"> №2</w:t>
      </w:r>
      <w:r w:rsidR="00EF1003" w:rsidRPr="00EF1003">
        <w:rPr>
          <w:rFonts w:ascii="Times New Roman" w:eastAsia="Calibri" w:hAnsi="Times New Roman" w:cs="Times New Roman"/>
        </w:rPr>
        <w:t>»</w:t>
      </w:r>
    </w:p>
    <w:p w:rsidR="00EF1003" w:rsidRPr="00EF1003" w:rsidRDefault="00EF1003" w:rsidP="00EF10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</w:t>
      </w: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ВОСПИТАТЕЛЬНОЙ</w:t>
      </w: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РАБОТЫ</w:t>
      </w: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 8</w:t>
      </w:r>
      <w:r w:rsidR="00016C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</w:t>
      </w:r>
      <w:r w:rsidRPr="00EF100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классе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EF1003" w:rsidRPr="00EF1003" w:rsidRDefault="00016CCB" w:rsidP="00EF10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Елизова В. А.</w:t>
      </w:r>
      <w:r w:rsidR="00EF1003"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2022 -2023</w:t>
      </w:r>
      <w:r w:rsidR="0001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EF1003" w:rsidRPr="00EF1003" w:rsidRDefault="00EF1003" w:rsidP="00EF100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03" w:rsidRPr="00EF1003" w:rsidRDefault="00EF1003" w:rsidP="00EF100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воспитательной деятельности на 2022-2023 учебный год</w:t>
      </w:r>
    </w:p>
    <w:p w:rsidR="00EF1003" w:rsidRPr="00EF1003" w:rsidRDefault="00EF1003" w:rsidP="00EF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 становление и развитие качеств личности на основе нравственных ценностей, направленное на формирование активной жизненной позиции.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Основная задача работы классного руководителя: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реализовывать потенциал классного руководства в воспитании школьников, приобщении детей к культурному наследию, в духовном и нравственном воспитании детей на основе российских традиционных ценностей, поддерживать активное участие классных сообществ в жизни школы.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Работа с классом: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•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 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 xml:space="preserve">1. Классные часы: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тематические согласно плана Разговоры о важном;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игровые, способствующие сплочению коллектива, поднятию настроения, предупреждающие стрессовые ситуации;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проблемные, направленные на устранение конфликтных ситуаций в классе, школе, позволяющие решать спорные вопросы;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организационные, связанные к подготовкой класса к общему делу;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F1003">
        <w:rPr>
          <w:rFonts w:ascii="Times New Roman" w:eastAsia="Calibri" w:hAnsi="Times New Roman" w:cs="Times New Roman"/>
          <w:b/>
          <w:sz w:val="28"/>
          <w:szCs w:val="28"/>
        </w:rPr>
        <w:t xml:space="preserve">«Девичник», «Мальчишник». </w:t>
      </w: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 Это форма, которая позволяет классному руководителю за чашкой чая под звуки легкой музыки узнать много </w:t>
      </w:r>
      <w:r w:rsidRPr="00EF1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интересного о каждом ребенке, об интересах своих воспитанников, симпатиях. 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Индивидуальная работа с учащимися: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•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индивидуальная работа со школьниками класса, направленная на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заполнение ими личных портфолио, в которых дети не просто фиксируют свои учебные, творческие, спортивные, личностные достижения.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Работа с учителями, преподающими в классе: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учащихся или их законными представителями: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регулярное информирование родителей о школьных успехах и проблемах их детей, о жизни класса в целом;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•«Узкий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•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lastRenderedPageBreak/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создание и организация работы родительских комитетов классов, участвующих в  решении вопросов в воспитании и обучении их детей и благоустройстве классных кабинетов.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• привлечение членов семей школьников к организации и проведению праздников, конкурсов, соревнований, направленных на сплочение семьи и школы;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ПРИОРИТЕТНЫЕ  НАПРАВЛЕНИЯ   ВОСПИТАТЕЛЬНОЙ  РАБОТЫ  НА  2022-2023 УЧЕБНЫЙ  ГОД: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Гражданско – патриотическое, правовое.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воспитание патриотизма, любви к своему народу, интереса к истории своей Родины, знание государственной символики своей страны;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нравственных качеств личности: формирование сознательной дисциплины, культуры поведения, чувства гуманизма, ответственности, готовности к нравственному самовоспитанию, умение пользоваться полученными знаниями в межличностном общении;   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формирование убеждений, мировоззрения, системы социальных установок, правосознания, гражданской ответственности обучающихся.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Общеинтеллектуальное направление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0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становлению, развитию и совершенствованию интеллектуальных возможностей учащихся средствами воспитательной работы;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учащимся возможность проявлять свои интеллектуальные достижения в школе и за ее пределами.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диагностические мероприятия с целью выявления и влияния на кругозор учащихся, на их познавательный интерес, увлечения.</w:t>
      </w:r>
      <w:r w:rsidRPr="00EF1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Духовно-нравственное, эстетическое.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воспитание нравственных чувств и этического сознания;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развитие художественных способностей и эстетической культуры обучающихся;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воспитание уважения к народному творчеству;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формирование представлений о вкусах и моде, о необходимости привносить подлинную красоту в поведение, труд, быт, досуг.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Спортивно-оздоровительное (физическое, половое, гигиеническое).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укрепление здоровья обучающихся;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 повышение санитарно-гигиенической культуры;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ценностного отношения к здоровью и здоровому образу жизни.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Школа безопасности, правовое воспитание.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усвоения учащимися системы знаний по вопросам Государства и права;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воспитание уважительного отношения школьников к законам своего государства;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прививать навыки правомерного поведения, потребность активно защищать в установленном порядке интересы и права личные, государственные и общественные;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вырабатывать активную гражданскую позицию у школьников нетерпимость к нарушениям правопорядка.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Трудовое, экологическое.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расширение политехнического кругозора обучающихся, определение их интересов и склонностей к конкретным видам деятельности;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воспитание ответственного отношения к труду;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- развитие системы самоуправления в классе и школе; </w:t>
      </w: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- воспитание бережного отношения к историко-культурным памятникам, любви к природе, понимания и осмысления себя как частицы природы.</w:t>
      </w:r>
    </w:p>
    <w:p w:rsidR="00EF1003" w:rsidRPr="00EF1003" w:rsidRDefault="00EF1003" w:rsidP="00EF1003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воспитательной работы классного руководителя</w:t>
      </w:r>
    </w:p>
    <w:p w:rsidR="00EF1003" w:rsidRPr="00EF1003" w:rsidRDefault="00EF1003" w:rsidP="00EF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Ежедневно:</w:t>
      </w:r>
    </w:p>
    <w:p w:rsidR="00EF1003" w:rsidRPr="00EF1003" w:rsidRDefault="00EF1003" w:rsidP="00EF1003">
      <w:pPr>
        <w:numPr>
          <w:ilvl w:val="0"/>
          <w:numId w:val="5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опаздывающими и выяснение причин отсутствия учащихся.</w:t>
      </w:r>
    </w:p>
    <w:p w:rsidR="00EF1003" w:rsidRPr="00EF1003" w:rsidRDefault="00EF1003" w:rsidP="00EF1003">
      <w:pPr>
        <w:numPr>
          <w:ilvl w:val="0"/>
          <w:numId w:val="5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учащихся.</w:t>
      </w:r>
    </w:p>
    <w:p w:rsidR="00EF1003" w:rsidRPr="00EF1003" w:rsidRDefault="00EF1003" w:rsidP="00EF1003">
      <w:pPr>
        <w:numPr>
          <w:ilvl w:val="0"/>
          <w:numId w:val="5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в учебных кабинетах.</w:t>
      </w:r>
    </w:p>
    <w:p w:rsidR="00EF1003" w:rsidRPr="00EF1003" w:rsidRDefault="00EF1003" w:rsidP="00EF1003">
      <w:pPr>
        <w:numPr>
          <w:ilvl w:val="0"/>
          <w:numId w:val="5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учащимися.</w:t>
      </w:r>
    </w:p>
    <w:p w:rsidR="00EF1003" w:rsidRPr="00EF1003" w:rsidRDefault="00EF1003" w:rsidP="00EF1003">
      <w:pPr>
        <w:spacing w:after="0" w:line="240" w:lineRule="auto"/>
        <w:ind w:left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Еженедельно:</w:t>
      </w:r>
    </w:p>
    <w:p w:rsidR="00EF1003" w:rsidRPr="00EF1003" w:rsidRDefault="00EF1003" w:rsidP="00EF1003">
      <w:pPr>
        <w:numPr>
          <w:ilvl w:val="0"/>
          <w:numId w:val="6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 учащихся.</w:t>
      </w:r>
    </w:p>
    <w:p w:rsidR="00EF1003" w:rsidRPr="00EF1003" w:rsidRDefault="00EF1003" w:rsidP="00EF1003">
      <w:pPr>
        <w:numPr>
          <w:ilvl w:val="0"/>
          <w:numId w:val="6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в классе (по плану).</w:t>
      </w:r>
    </w:p>
    <w:p w:rsidR="00EF1003" w:rsidRPr="00EF1003" w:rsidRDefault="00EF1003" w:rsidP="00EF1003">
      <w:pPr>
        <w:numPr>
          <w:ilvl w:val="0"/>
          <w:numId w:val="6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(по ситуации).</w:t>
      </w:r>
    </w:p>
    <w:p w:rsidR="00EF1003" w:rsidRPr="00EF1003" w:rsidRDefault="00EF1003" w:rsidP="00EF1003">
      <w:pPr>
        <w:numPr>
          <w:ilvl w:val="0"/>
          <w:numId w:val="6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учителями-предметниками (по ситуации).</w:t>
      </w:r>
    </w:p>
    <w:p w:rsidR="00EF1003" w:rsidRPr="00EF1003" w:rsidRDefault="00EF1003" w:rsidP="00EF1003">
      <w:pPr>
        <w:spacing w:after="0" w:line="240" w:lineRule="auto"/>
        <w:ind w:left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месяц:</w:t>
      </w:r>
    </w:p>
    <w:p w:rsidR="00EF1003" w:rsidRPr="00EF1003" w:rsidRDefault="00EF1003" w:rsidP="00EF1003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в своем классе.</w:t>
      </w:r>
    </w:p>
    <w:p w:rsidR="00EF1003" w:rsidRPr="00EF1003" w:rsidRDefault="00EF1003" w:rsidP="00EF1003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родительским активом.</w:t>
      </w:r>
    </w:p>
    <w:p w:rsidR="00EF1003" w:rsidRPr="00EF1003" w:rsidRDefault="00EF1003" w:rsidP="00EF1003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по планированию работы (по графику).</w:t>
      </w:r>
    </w:p>
    <w:p w:rsidR="00EF1003" w:rsidRPr="00EF1003" w:rsidRDefault="00EF1003" w:rsidP="00EF1003">
      <w:pPr>
        <w:spacing w:after="0" w:line="240" w:lineRule="auto"/>
        <w:ind w:left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раз в четверть:</w:t>
      </w:r>
    </w:p>
    <w:p w:rsidR="00EF1003" w:rsidRPr="00EF1003" w:rsidRDefault="00EF1003" w:rsidP="00EF1003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классного уголка по итогам четверти.</w:t>
      </w:r>
    </w:p>
    <w:p w:rsidR="00EF1003" w:rsidRPr="00EF1003" w:rsidRDefault="00EF1003" w:rsidP="00EF1003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плана работы за четверть, коррекция плана воспитательной работы на новую четверть.</w:t>
      </w:r>
    </w:p>
    <w:p w:rsidR="00EF1003" w:rsidRPr="00EF1003" w:rsidRDefault="00EF1003" w:rsidP="00EF1003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родительского собрания.</w:t>
      </w:r>
    </w:p>
    <w:p w:rsidR="00EF1003" w:rsidRPr="00EF1003" w:rsidRDefault="00EF1003" w:rsidP="00EF1003">
      <w:pPr>
        <w:spacing w:after="0" w:line="240" w:lineRule="auto"/>
        <w:ind w:left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03" w:rsidRPr="00EF1003" w:rsidRDefault="00EF1003" w:rsidP="00EF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Один раз в год:</w:t>
      </w:r>
    </w:p>
    <w:p w:rsidR="00EF1003" w:rsidRPr="00EF1003" w:rsidRDefault="00EF1003" w:rsidP="00EF100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открытого мероприятия.</w:t>
      </w:r>
    </w:p>
    <w:p w:rsidR="00EF1003" w:rsidRPr="00EF1003" w:rsidRDefault="00EF1003" w:rsidP="00EF100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личных дел учащихся.</w:t>
      </w:r>
    </w:p>
    <w:p w:rsidR="00EF1003" w:rsidRPr="00EF1003" w:rsidRDefault="00EF1003" w:rsidP="00EF100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составление плана работы класса.</w:t>
      </w:r>
    </w:p>
    <w:p w:rsidR="00EF1003" w:rsidRPr="00016CCB" w:rsidRDefault="00EF1003" w:rsidP="00016CCB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 класса (1 сентября)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EF1003" w:rsidRPr="00EF1003" w:rsidRDefault="00EF1003" w:rsidP="00EF10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сотрудничества родителей и школы в деле воспитания на основе единой педагогической позиции.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F1003" w:rsidRPr="00EF1003" w:rsidRDefault="00EF1003" w:rsidP="00EF10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родителей в совместную со школой воспитательную деятельность.</w:t>
      </w:r>
    </w:p>
    <w:p w:rsidR="00EF1003" w:rsidRPr="00EF1003" w:rsidRDefault="00EF1003" w:rsidP="00EF10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родителям в семейном воспитании.</w:t>
      </w:r>
    </w:p>
    <w:p w:rsidR="00EF1003" w:rsidRPr="00EF1003" w:rsidRDefault="00EF1003" w:rsidP="00EF10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со школой организация социальной защиты детей.</w:t>
      </w:r>
    </w:p>
    <w:p w:rsidR="00EF1003" w:rsidRPr="00EF1003" w:rsidRDefault="00EF1003" w:rsidP="00EF10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ЗОЖ ребенка в семье и в школе.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Прогнозируемый результат:</w:t>
      </w:r>
    </w:p>
    <w:p w:rsidR="00EF1003" w:rsidRPr="00EF1003" w:rsidRDefault="00EF1003" w:rsidP="00EF10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сотрудничество родителей с коллективом школы, избежание конфликтов в воспитании детей.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беседы по результатам учебной деятельности учащихся.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Организация встреч родителей с учителями-предметниками.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Индивидуальные беседы по вопросам поведения детей в школе.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Участие в родительских собраниях по плану школы.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родительских собраний</w:t>
      </w:r>
    </w:p>
    <w:tbl>
      <w:tblPr>
        <w:tblW w:w="10773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8"/>
        <w:gridCol w:w="8505"/>
      </w:tblGrid>
      <w:tr w:rsidR="00EF1003" w:rsidRPr="00EF1003" w:rsidTr="00016CCB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016CCB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«Возрастные особенности вось</w:t>
            </w:r>
            <w:r w:rsidR="00EF1003" w:rsidRPr="00EF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миклассника»</w:t>
            </w:r>
          </w:p>
        </w:tc>
      </w:tr>
      <w:tr w:rsidR="00EF1003" w:rsidRPr="00EF1003" w:rsidTr="00016CCB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традиции в формировании у ребенка желания трудиться»</w:t>
            </w:r>
          </w:p>
        </w:tc>
      </w:tr>
      <w:tr w:rsidR="00EF1003" w:rsidRPr="00EF1003" w:rsidTr="00016CCB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«Подведение итогов первого полугодия»</w:t>
            </w:r>
          </w:p>
        </w:tc>
      </w:tr>
      <w:tr w:rsidR="00EF1003" w:rsidRPr="00EF1003" w:rsidTr="00016CCB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"Первые проблемы подросткового возраста "</w:t>
            </w:r>
          </w:p>
        </w:tc>
      </w:tr>
      <w:tr w:rsidR="00EF1003" w:rsidRPr="00EF1003" w:rsidTr="00016CCB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03" w:rsidRPr="00EF1003" w:rsidRDefault="00EF1003" w:rsidP="00EF10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«Итоги учебного года. Организация летнего отдыха школьников»</w:t>
            </w:r>
          </w:p>
        </w:tc>
      </w:tr>
    </w:tbl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CB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Работа родительского комитета: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Состав:</w:t>
      </w:r>
    </w:p>
    <w:p w:rsidR="00EF1003" w:rsidRPr="00EF1003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 Юлия Борисовна</w:t>
      </w:r>
    </w:p>
    <w:p w:rsidR="00EF1003" w:rsidRPr="00EF1003" w:rsidRDefault="00016CC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Шагунова Елена Николаевна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родительского комитета:</w:t>
      </w:r>
    </w:p>
    <w:p w:rsidR="00EF1003" w:rsidRPr="00EF1003" w:rsidRDefault="00016CCB" w:rsidP="00016CCB">
      <w:pPr>
        <w:shd w:val="clear" w:color="auto" w:fill="FFFFFF"/>
        <w:tabs>
          <w:tab w:val="num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1003"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в организации учебно-воспитательного процесса</w:t>
      </w:r>
    </w:p>
    <w:p w:rsidR="00EF1003" w:rsidRPr="00EF1003" w:rsidRDefault="00016CCB" w:rsidP="00016CCB">
      <w:pPr>
        <w:shd w:val="clear" w:color="auto" w:fill="FFFFFF"/>
        <w:tabs>
          <w:tab w:val="num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F1003"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организации сотрудничества родителей, классного          руководителя, учителей, администрации школы</w:t>
      </w:r>
    </w:p>
    <w:p w:rsidR="00EF1003" w:rsidRPr="00EF1003" w:rsidRDefault="00016CCB" w:rsidP="00016CCB">
      <w:pPr>
        <w:shd w:val="clear" w:color="auto" w:fill="FFFFFF"/>
        <w:tabs>
          <w:tab w:val="num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F1003"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 решении хозяйственно-бытовых вопросов в классе, в школе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</w:t>
      </w:r>
    </w:p>
    <w:tbl>
      <w:tblPr>
        <w:tblW w:w="1116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887"/>
        <w:gridCol w:w="2340"/>
        <w:gridCol w:w="3228"/>
      </w:tblGrid>
      <w:tr w:rsidR="00EF1003" w:rsidRPr="00EF1003" w:rsidTr="00016CCB">
        <w:tc>
          <w:tcPr>
            <w:tcW w:w="709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87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40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8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F1003" w:rsidRPr="00EF1003" w:rsidTr="00016CCB">
        <w:trPr>
          <w:trHeight w:val="1587"/>
        </w:trPr>
        <w:tc>
          <w:tcPr>
            <w:tcW w:w="709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7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Участие родителей в управлении</w:t>
            </w:r>
          </w:p>
          <w:p w:rsidR="00EF1003" w:rsidRPr="00EF1003" w:rsidRDefault="00EF1003" w:rsidP="00EF1003">
            <w:pPr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общешкольного родительского комитета</w:t>
            </w:r>
          </w:p>
          <w:p w:rsidR="00EF1003" w:rsidRPr="00EF1003" w:rsidRDefault="00EF1003" w:rsidP="00EF1003">
            <w:pPr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классного родительского комитета</w:t>
            </w:r>
          </w:p>
        </w:tc>
        <w:tc>
          <w:tcPr>
            <w:tcW w:w="2340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8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председатель РК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F1003" w:rsidRPr="00EF1003" w:rsidTr="00016CCB">
        <w:trPr>
          <w:trHeight w:val="2119"/>
        </w:trPr>
        <w:tc>
          <w:tcPr>
            <w:tcW w:w="709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7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Родительские собрания: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1. «Возрастные особенности </w:t>
            </w:r>
            <w:r w:rsidR="00016CC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вось</w:t>
            </w: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миклассника».</w:t>
            </w:r>
          </w:p>
          <w:p w:rsidR="00EF1003" w:rsidRPr="00EF1003" w:rsidRDefault="00EF1003" w:rsidP="00EF1003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Вопросы: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1.Возрастные особенности </w:t>
            </w:r>
            <w:r w:rsidR="00016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восьм</w:t>
            </w: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иклассника.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2.Организация уче</w:t>
            </w:r>
            <w:r w:rsidR="00016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бно-воспитательного процесса в 8</w:t>
            </w: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учебного года.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4.Выборы родительского комитета.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2. «Семейные традиции в формировании у ребенка желания трудиться».</w:t>
            </w:r>
          </w:p>
          <w:p w:rsidR="00EF1003" w:rsidRPr="00EF1003" w:rsidRDefault="00EF1003" w:rsidP="00EF100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Вопросы: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1.Значение семейных традиций в формировании у ребенка желания трудиться.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2.«Информационная безопасность учащихся».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3.Разное.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4.</w:t>
            </w:r>
            <w:r w:rsidRPr="00EF100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Подведение итогов первого полугодия</w:t>
            </w:r>
            <w:r w:rsidRPr="00EF1003">
              <w:rPr>
                <w:rFonts w:ascii="Calibri" w:eastAsia="Calibri" w:hAnsi="Calibri" w:cs="Times New Roman"/>
              </w:rPr>
              <w:t xml:space="preserve">.                                                           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1.Итоги 1 </w:t>
            </w:r>
            <w:r w:rsidR="00016CCB">
              <w:rPr>
                <w:rFonts w:ascii="Times New Roman" w:eastAsia="Calibri" w:hAnsi="Times New Roman" w:cs="Times New Roman"/>
                <w:sz w:val="28"/>
                <w:szCs w:val="28"/>
              </w:rPr>
              <w:t>полугодия.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</w:rPr>
              <w:t>2.О сохранении здоровья и жизни обучающихся во время проведения новогодних праздников и зимних каникул.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</w:rPr>
              <w:t>3.Разное.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1003" w:rsidRPr="00EF1003" w:rsidRDefault="00CF37FB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EF1003" w:rsidRPr="00EF1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EF1003" w:rsidRPr="00EF1003">
              <w:rPr>
                <w:rFonts w:ascii="Calibri" w:eastAsia="Calibri" w:hAnsi="Calibri" w:cs="Times New Roman"/>
              </w:rPr>
              <w:t xml:space="preserve"> «</w:t>
            </w:r>
            <w:r w:rsidR="00EF1003" w:rsidRPr="00EF1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Первые проблемы подросткового возраста»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Вопросы: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Первые проблемы подросткового возраста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Проблемы поведения учащихся в школе и дома, о пропусках учащимися уроков и о качестве знаний по отдельным предметам.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Подростковый суицид. Как предотвратить трагедии.</w:t>
            </w:r>
          </w:p>
          <w:p w:rsid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Разное.</w:t>
            </w:r>
          </w:p>
          <w:p w:rsidR="00CF37FB" w:rsidRDefault="00CF37FB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7FB" w:rsidRPr="00CF37FB" w:rsidRDefault="00CF37FB" w:rsidP="00CF37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F37F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6. День открытых уроков.</w:t>
            </w:r>
          </w:p>
          <w:p w:rsidR="00CF37FB" w:rsidRPr="00EF1003" w:rsidRDefault="00CF37FB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7. «Итоги учебного года. Организация летнего отдыха школьников».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Вопросы: 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учебного года. Наши достижения.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летнего отдыха обучающихся.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обучающихся  школьной формой установленного образца.</w:t>
            </w:r>
          </w:p>
          <w:p w:rsidR="00EF1003" w:rsidRPr="00EF1003" w:rsidRDefault="00EF1003" w:rsidP="00EF1003">
            <w:pPr>
              <w:spacing w:after="0" w:line="312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4.Инструктажи по технике безопасности во время летних каникул.</w:t>
            </w:r>
          </w:p>
        </w:tc>
        <w:tc>
          <w:tcPr>
            <w:tcW w:w="2340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="00EF1003"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оябрь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F37FB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8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руководитель, 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1003" w:rsidRPr="00EF1003" w:rsidTr="00016CCB">
        <w:trPr>
          <w:trHeight w:val="853"/>
        </w:trPr>
        <w:tc>
          <w:tcPr>
            <w:tcW w:w="709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87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Консультации для родителей по вопросам воспитания детей</w:t>
            </w:r>
          </w:p>
        </w:tc>
        <w:tc>
          <w:tcPr>
            <w:tcW w:w="2340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Еженедельно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8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F1003" w:rsidRPr="00EF1003" w:rsidTr="00016CCB">
        <w:trPr>
          <w:trHeight w:val="1107"/>
        </w:trPr>
        <w:tc>
          <w:tcPr>
            <w:tcW w:w="709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4887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День открытых дверей «Добро пожаловать в наш класс: на урок, классный час, мероприятие!»</w:t>
            </w:r>
          </w:p>
        </w:tc>
        <w:tc>
          <w:tcPr>
            <w:tcW w:w="2340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228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F1003" w:rsidRPr="00EF1003" w:rsidTr="00016CCB">
        <w:tc>
          <w:tcPr>
            <w:tcW w:w="709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87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Участие родителей во внеклассной работе:</w:t>
            </w:r>
          </w:p>
          <w:p w:rsidR="00CF37FB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1.Тур</w:t>
            </w:r>
            <w:r w:rsidR="00CF3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слёт.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2.Спортивные игры, соревнования, праздники: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3.Внеклассные мероприятия с участием родителей:</w:t>
            </w:r>
          </w:p>
          <w:p w:rsid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День знаний.</w:t>
            </w:r>
          </w:p>
          <w:p w:rsidR="00CF37FB" w:rsidRPr="00EF1003" w:rsidRDefault="00CF37FB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Осенняя и весенняя ярмарка-распродажа.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Конкурсная программа ко Дню матери.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Новогодний праздник.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Праздничный концерт для мам.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День Победы. </w:t>
            </w:r>
          </w:p>
        </w:tc>
        <w:tc>
          <w:tcPr>
            <w:tcW w:w="2340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8" w:type="dxa"/>
          </w:tcPr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спортивный сектор, родительский комитет класса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спортивный сектор, родительский комитет класса</w:t>
            </w: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003" w:rsidRPr="00EF1003" w:rsidRDefault="00EF1003" w:rsidP="00EF10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Самоуправление в классе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 в классе — продуктивная модель организации жизни классного коллектива, способствующая раскрытию потенциала детей, а также позволяющая обеспечить: развитие лидерских качеств и самостоятельности школьников; осуществление коллективного планирования; формирования чувства ответственности у детей за исполнение возложенных на них задач и достижение озвученных целей. Исходя из этого, классное самоуправление осуществляется выборными органами на основе коллективного планирования и распределения дел по следующим направлениям, согласно разработанным обязанностям: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10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 работы актива класса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5812"/>
        <w:gridCol w:w="1808"/>
      </w:tblGrid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EF1003" w:rsidRPr="00EF1003" w:rsidRDefault="00EF1003" w:rsidP="00EF100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Время реализации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Мероприятие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Примечание</w:t>
            </w: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Формирование актива класса, членов секторов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Подведение итогов работы 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Подготовка и проведение мероприятий ко дню Матери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Подготовка и проведение мероприятий к Новому году. 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Подведение итогов 1 полугодия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Подготовка и проведение мероприятий к </w:t>
            </w: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празднованию «Дня защитника отечества»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Подготовка и проведение мероприятий к празднованию «8 марта»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Подведение итогов. Анализ работы актива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1003" w:rsidRPr="00EF1003" w:rsidTr="00016CCB">
        <w:tc>
          <w:tcPr>
            <w:tcW w:w="709" w:type="dxa"/>
            <w:shd w:val="clear" w:color="auto" w:fill="auto"/>
          </w:tcPr>
          <w:p w:rsidR="00EF1003" w:rsidRPr="00EF1003" w:rsidRDefault="00EF1003" w:rsidP="00EF100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май </w:t>
            </w:r>
          </w:p>
        </w:tc>
        <w:tc>
          <w:tcPr>
            <w:tcW w:w="5812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10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Участие класса в трудовых делах школы. Подведение итогов года.</w:t>
            </w:r>
          </w:p>
        </w:tc>
        <w:tc>
          <w:tcPr>
            <w:tcW w:w="1808" w:type="dxa"/>
            <w:shd w:val="clear" w:color="auto" w:fill="auto"/>
          </w:tcPr>
          <w:p w:rsidR="00EF1003" w:rsidRPr="00EF1003" w:rsidRDefault="00EF1003" w:rsidP="00EF100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7FB" w:rsidRPr="00EF1003" w:rsidRDefault="00CF37FB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</w:t>
      </w:r>
    </w:p>
    <w:p w:rsidR="00EF1003" w:rsidRPr="00EF1003" w:rsidRDefault="00EF1003" w:rsidP="00EF10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УЧИТЕЛЯМИ - ПРЕДМЕТНИКАМИ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СОСТАВЛЯЮЩИЕ СОТРУДНИЧЕСТВА: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Мотивация изучения учащимися учебных предметов,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Учебные интересы учащихся и их учет педагогом в учебной деятельности,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Степень развития учебных умений в учебной деятельности,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Коммуникативные умения педагогов, работающих в классе,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Сотрудничество педагогов с учащимися класса во внеурочной деятельности,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Помощь педагогов учащимся класса по ликвидации пробелов в учебной деятельности учащихся.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КЛАССНОГО РУКОВОДИТЕЛЯ ПО ВЗАИМОДЕЙСТВИЮ: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учащихся класса с требованиями, предъявляемые к учащемуся при изучении учебных предметов;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Изучение отношения учащихся к учебным предметам;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конце каждой четверти выяснять причины ухудшения учебных результатов (если таковы есть);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Посещение уроков;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Беседы кл. руководителя с учителями-предметниками с целью активизации учебной деятельности класса и ее результативности;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Сотрудничество с учителями – предметниками, которые готовят учащихся к предметным олимпиадам;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Забота о «проблемных детях» и детях, у которых по некоторым предметам констатируется стойкий неуспех;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Проведение школьного мини-педсовета по теме «Проблемные учащиеся моего класса».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7FB" w:rsidRDefault="00CF37FB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7FB" w:rsidRDefault="00CF37FB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7FB" w:rsidRDefault="00CF37FB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7FB" w:rsidRPr="00EF1003" w:rsidRDefault="00CF37FB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Тематика классных часов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Сентябрь: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Урок знаний, посвящённый году Науки и технологии.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Урок Памяти. День солидарности в </w:t>
      </w:r>
      <w:r w:rsid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борьбе с терроризмом.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Устный журнал «День памяти жертв фашизма».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Инструктаж по ТБ «Дорога в школу и домой. ПДД». Беседа:  «Я имею права …»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Октябрь: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1. Час общения, посвященный Дню пожилого человека: «Урок милосердия и доброты».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2. Кл.час «Влияние закаливания и занятия спортом на здоровье человека».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3. Беседа по профилактике гриппа и ОРВИ.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4. Инструктажи по правилам техники безопасности и ПДД в период осенних каникул.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Ноябрь: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1. Устный журнал «4ноября - День народного единства».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2. Беседа «Международный день прав детей».</w:t>
      </w:r>
    </w:p>
    <w:p w:rsidR="00EF1003" w:rsidRPr="00EF1003" w:rsidRDefault="00CF37FB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F1003" w:rsidRPr="00EF1003">
        <w:rPr>
          <w:rFonts w:ascii="Times New Roman" w:eastAsia="Calibri" w:hAnsi="Times New Roman" w:cs="Times New Roman"/>
          <w:sz w:val="28"/>
          <w:szCs w:val="28"/>
        </w:rPr>
        <w:t xml:space="preserve">. Беседа о правилах поведения на водоемах.  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Декабрь: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1. Устный журнал «Основной закон государства- Конституция».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2. Беседа «Международный день инвалидов».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3. Классный час «Неформальные подростковые объединения».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4. Кл.час «Влияние наркотиков на жизненный стиль человека».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5. Инструктажи по правилам пожарной безопасности и ТБ во время новогодних каникул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  <w:u w:val="single"/>
        </w:rPr>
      </w:pP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  <w:u w:val="single"/>
        </w:rPr>
      </w:pPr>
      <w:r w:rsidRPr="00EF1003">
        <w:rPr>
          <w:rFonts w:ascii="Times New Roman" w:eastAsia="Times New Roman,Italic" w:hAnsi="Times New Roman" w:cs="Times New Roman"/>
          <w:b/>
          <w:bCs/>
          <w:iCs/>
          <w:sz w:val="28"/>
          <w:szCs w:val="28"/>
          <w:u w:val="single"/>
        </w:rPr>
        <w:t>Январь: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1.Классный час «Моя малая родина».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2.</w:t>
      </w:r>
      <w:r w:rsidR="00CF37FB">
        <w:rPr>
          <w:rFonts w:ascii="Times New Roman" w:eastAsia="Calibri" w:hAnsi="Times New Roman" w:cs="Times New Roman"/>
          <w:sz w:val="28"/>
          <w:szCs w:val="28"/>
        </w:rPr>
        <w:t>Классный час</w:t>
      </w: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F37FB">
        <w:rPr>
          <w:rFonts w:ascii="Times New Roman" w:eastAsia="Calibri" w:hAnsi="Times New Roman" w:cs="Times New Roman"/>
          <w:sz w:val="28"/>
          <w:szCs w:val="28"/>
        </w:rPr>
        <w:t>Дети блокадного Ленинграда.  Дневник Тани Савичевой</w:t>
      </w:r>
      <w:r w:rsidRPr="00EF100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3. Беседа «Рацион здорового питания».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Февраль: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 xml:space="preserve">1. Классный час с презентацией "Живая память" (посвящается погибшим в Афганистане). 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2. «Классный час: «История Российской армии». «Символика разных родов войск».</w:t>
      </w:r>
    </w:p>
    <w:p w:rsidR="00EF1003" w:rsidRPr="00EF1003" w:rsidRDefault="00CF37FB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F1003" w:rsidRPr="00EF1003">
        <w:rPr>
          <w:rFonts w:ascii="Times New Roman" w:eastAsia="Calibri" w:hAnsi="Times New Roman" w:cs="Times New Roman"/>
          <w:sz w:val="28"/>
          <w:szCs w:val="28"/>
        </w:rPr>
        <w:t xml:space="preserve">.  Беседа с элементами дискуссии «Профилактика правонарушений». </w:t>
      </w:r>
    </w:p>
    <w:p w:rsidR="00EF1003" w:rsidRPr="00EF1003" w:rsidRDefault="00CF37FB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F1003" w:rsidRPr="00EF1003">
        <w:rPr>
          <w:rFonts w:ascii="Times New Roman" w:eastAsia="Calibri" w:hAnsi="Times New Roman" w:cs="Times New Roman"/>
          <w:sz w:val="28"/>
          <w:szCs w:val="28"/>
        </w:rPr>
        <w:t xml:space="preserve">. Устный журнал «Спорт вместо курения».                     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Март: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1. Кл.час «Женщины – герои России».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2. Час общение: «Гражданская оборона». Всемирный день гражданской обороны.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3. Устный журнал «Крым и Россия, мы вместе».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4. Беседа «Чем опасна компьютерная зависимость. Её влияние на психическое и физическое здоровье человека».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5. Инструктажи по правилам безопасного поведения на весенних каникулах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Апрель: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1. Устный журнал «Покорители космоса»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2. Классный час с презентацией «Путешествия по родному краю».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3. Беседа  «Осторожно: клещевой энцефалит».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4. Беседа: «Уважение к людям труда». Карнавал профессий.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003">
        <w:rPr>
          <w:rFonts w:ascii="Times New Roman" w:eastAsia="Calibri" w:hAnsi="Times New Roman" w:cs="Times New Roman"/>
          <w:sz w:val="28"/>
          <w:szCs w:val="28"/>
        </w:rPr>
        <w:t>5. Кл час «Профилактика безнадзорности»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1003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Май: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Классный час «Нам нужна одна Победа».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Классный час «Моя семья».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Профилактические беседы о вреде табакокурения и алкоголя.</w:t>
      </w:r>
    </w:p>
    <w:p w:rsidR="00EF1003" w:rsidRPr="00EF1003" w:rsidRDefault="00EF1003" w:rsidP="00EF1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Инструктажи по ТБ «Внимание, каникулы!»</w:t>
      </w:r>
    </w:p>
    <w:p w:rsidR="00EF1003" w:rsidRPr="00EF1003" w:rsidRDefault="00EF1003" w:rsidP="00EF1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F1003" w:rsidRPr="00EF1003" w:rsidSect="00016CCB">
          <w:headerReference w:type="default" r:id="rId7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F1003" w:rsidRPr="00EF1003" w:rsidRDefault="00EF1003" w:rsidP="00EF1003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32"/>
          <w:szCs w:val="32"/>
        </w:rPr>
      </w:pPr>
    </w:p>
    <w:p w:rsidR="00195F82" w:rsidRDefault="00195F82">
      <w:bookmarkStart w:id="0" w:name="_GoBack"/>
      <w:bookmarkEnd w:id="0"/>
    </w:p>
    <w:sectPr w:rsidR="00195F82" w:rsidSect="00016C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B8" w:rsidRDefault="005674B8" w:rsidP="00E046FD">
      <w:pPr>
        <w:spacing w:after="0" w:line="240" w:lineRule="auto"/>
      </w:pPr>
      <w:r>
        <w:separator/>
      </w:r>
    </w:p>
  </w:endnote>
  <w:endnote w:type="continuationSeparator" w:id="1">
    <w:p w:rsidR="005674B8" w:rsidRDefault="005674B8" w:rsidP="00E0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Italic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B8" w:rsidRDefault="005674B8" w:rsidP="00E046FD">
      <w:pPr>
        <w:spacing w:after="0" w:line="240" w:lineRule="auto"/>
      </w:pPr>
      <w:r>
        <w:separator/>
      </w:r>
    </w:p>
  </w:footnote>
  <w:footnote w:type="continuationSeparator" w:id="1">
    <w:p w:rsidR="005674B8" w:rsidRDefault="005674B8" w:rsidP="00E0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DE" w:rsidRPr="00F566DE" w:rsidRDefault="00F566DE">
    <w:pPr>
      <w:pStyle w:val="af4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CB" w:rsidRDefault="00016CC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689"/>
    <w:multiLevelType w:val="hybridMultilevel"/>
    <w:tmpl w:val="1E68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0395"/>
    <w:multiLevelType w:val="hybridMultilevel"/>
    <w:tmpl w:val="815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A14"/>
    <w:multiLevelType w:val="multilevel"/>
    <w:tmpl w:val="31A8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733B0"/>
    <w:multiLevelType w:val="hybridMultilevel"/>
    <w:tmpl w:val="FB3CD574"/>
    <w:lvl w:ilvl="0" w:tplc="7498667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249D4622"/>
    <w:multiLevelType w:val="hybridMultilevel"/>
    <w:tmpl w:val="2AE0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7BA9"/>
    <w:multiLevelType w:val="hybridMultilevel"/>
    <w:tmpl w:val="812E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71C2D"/>
    <w:multiLevelType w:val="multilevel"/>
    <w:tmpl w:val="6F8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D171F"/>
    <w:multiLevelType w:val="hybridMultilevel"/>
    <w:tmpl w:val="1FFEC7F4"/>
    <w:lvl w:ilvl="0" w:tplc="1ADA93A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2BC0170B"/>
    <w:multiLevelType w:val="hybridMultilevel"/>
    <w:tmpl w:val="4342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C7378"/>
    <w:multiLevelType w:val="hybridMultilevel"/>
    <w:tmpl w:val="1110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C001C"/>
    <w:multiLevelType w:val="hybridMultilevel"/>
    <w:tmpl w:val="71C8954C"/>
    <w:lvl w:ilvl="0" w:tplc="B8B80B9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3DD024F8"/>
    <w:multiLevelType w:val="hybridMultilevel"/>
    <w:tmpl w:val="22EE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D4AB1"/>
    <w:multiLevelType w:val="hybridMultilevel"/>
    <w:tmpl w:val="C908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86D38"/>
    <w:multiLevelType w:val="hybridMultilevel"/>
    <w:tmpl w:val="6CE6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61359"/>
    <w:multiLevelType w:val="multilevel"/>
    <w:tmpl w:val="2B6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D0F54"/>
    <w:multiLevelType w:val="hybridMultilevel"/>
    <w:tmpl w:val="06CE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06624"/>
    <w:multiLevelType w:val="hybridMultilevel"/>
    <w:tmpl w:val="09D0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53DEE"/>
    <w:multiLevelType w:val="multilevel"/>
    <w:tmpl w:val="3758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8F1289"/>
    <w:multiLevelType w:val="hybridMultilevel"/>
    <w:tmpl w:val="55089FAC"/>
    <w:lvl w:ilvl="0" w:tplc="3452B3F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>
    <w:nsid w:val="595B51E2"/>
    <w:multiLevelType w:val="hybridMultilevel"/>
    <w:tmpl w:val="0A5C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54778"/>
    <w:multiLevelType w:val="hybridMultilevel"/>
    <w:tmpl w:val="E918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7623C"/>
    <w:multiLevelType w:val="hybridMultilevel"/>
    <w:tmpl w:val="F568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8247D"/>
    <w:multiLevelType w:val="hybridMultilevel"/>
    <w:tmpl w:val="94BE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D0415"/>
    <w:multiLevelType w:val="hybridMultilevel"/>
    <w:tmpl w:val="8E74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627DB"/>
    <w:multiLevelType w:val="hybridMultilevel"/>
    <w:tmpl w:val="9126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D0EB4"/>
    <w:multiLevelType w:val="hybridMultilevel"/>
    <w:tmpl w:val="84C60AB8"/>
    <w:lvl w:ilvl="0" w:tplc="49E41F0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>
    <w:nsid w:val="7ED16078"/>
    <w:multiLevelType w:val="hybridMultilevel"/>
    <w:tmpl w:val="D4F6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2F65"/>
    <w:multiLevelType w:val="hybridMultilevel"/>
    <w:tmpl w:val="21B4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663E3"/>
    <w:multiLevelType w:val="hybridMultilevel"/>
    <w:tmpl w:val="449C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"/>
  </w:num>
  <w:num w:numId="5">
    <w:abstractNumId w:val="27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29"/>
  </w:num>
  <w:num w:numId="15">
    <w:abstractNumId w:val="25"/>
  </w:num>
  <w:num w:numId="16">
    <w:abstractNumId w:val="5"/>
  </w:num>
  <w:num w:numId="17">
    <w:abstractNumId w:val="28"/>
  </w:num>
  <w:num w:numId="18">
    <w:abstractNumId w:val="4"/>
  </w:num>
  <w:num w:numId="19">
    <w:abstractNumId w:val="11"/>
  </w:num>
  <w:num w:numId="20">
    <w:abstractNumId w:val="23"/>
  </w:num>
  <w:num w:numId="21">
    <w:abstractNumId w:val="15"/>
  </w:num>
  <w:num w:numId="22">
    <w:abstractNumId w:val="14"/>
  </w:num>
  <w:num w:numId="23">
    <w:abstractNumId w:val="17"/>
  </w:num>
  <w:num w:numId="24">
    <w:abstractNumId w:val="30"/>
  </w:num>
  <w:num w:numId="25">
    <w:abstractNumId w:val="22"/>
  </w:num>
  <w:num w:numId="26">
    <w:abstractNumId w:val="18"/>
  </w:num>
  <w:num w:numId="27">
    <w:abstractNumId w:val="1"/>
  </w:num>
  <w:num w:numId="28">
    <w:abstractNumId w:val="8"/>
  </w:num>
  <w:num w:numId="29">
    <w:abstractNumId w:val="21"/>
  </w:num>
  <w:num w:numId="30">
    <w:abstractNumId w:val="2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003"/>
    <w:rsid w:val="00016CCB"/>
    <w:rsid w:val="00195F82"/>
    <w:rsid w:val="005674B8"/>
    <w:rsid w:val="00CF37FB"/>
    <w:rsid w:val="00E046FD"/>
    <w:rsid w:val="00EF1003"/>
    <w:rsid w:val="00F5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FD"/>
  </w:style>
  <w:style w:type="paragraph" w:styleId="1">
    <w:name w:val="heading 1"/>
    <w:basedOn w:val="a"/>
    <w:next w:val="a"/>
    <w:link w:val="10"/>
    <w:qFormat/>
    <w:rsid w:val="00EF1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EF100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EF100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EF100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/>
    </w:rPr>
  </w:style>
  <w:style w:type="paragraph" w:styleId="8">
    <w:name w:val="heading 8"/>
    <w:basedOn w:val="a"/>
    <w:next w:val="a"/>
    <w:link w:val="80"/>
    <w:unhideWhenUsed/>
    <w:qFormat/>
    <w:rsid w:val="00EF100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9">
    <w:name w:val="heading 9"/>
    <w:basedOn w:val="a"/>
    <w:next w:val="a"/>
    <w:link w:val="90"/>
    <w:unhideWhenUsed/>
    <w:qFormat/>
    <w:rsid w:val="00EF100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003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EF1003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EF1003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EF1003"/>
    <w:rPr>
      <w:rFonts w:ascii="Cambria" w:eastAsia="Times New Roman" w:hAnsi="Cambria" w:cs="Times New Roman"/>
      <w:b/>
      <w:bCs/>
      <w:i/>
      <w:iCs/>
      <w:color w:val="4F81BD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EF1003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90">
    <w:name w:val="Заголовок 9 Знак"/>
    <w:basedOn w:val="a0"/>
    <w:link w:val="9"/>
    <w:rsid w:val="00EF1003"/>
    <w:rPr>
      <w:rFonts w:ascii="Times New Roman" w:eastAsia="Times New Roman" w:hAnsi="Times New Roman" w:cs="Times New Roman"/>
      <w:b/>
      <w:sz w:val="24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EF1003"/>
  </w:style>
  <w:style w:type="numbering" w:customStyle="1" w:styleId="110">
    <w:name w:val="Нет списка11"/>
    <w:next w:val="a2"/>
    <w:uiPriority w:val="99"/>
    <w:semiHidden/>
    <w:unhideWhenUsed/>
    <w:rsid w:val="00EF1003"/>
  </w:style>
  <w:style w:type="paragraph" w:styleId="a3">
    <w:name w:val="Normal (Web)"/>
    <w:basedOn w:val="a"/>
    <w:uiPriority w:val="99"/>
    <w:unhideWhenUsed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EF1003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5">
    <w:name w:val="Текст выноски Знак"/>
    <w:basedOn w:val="a0"/>
    <w:link w:val="a4"/>
    <w:rsid w:val="00EF1003"/>
    <w:rPr>
      <w:rFonts w:ascii="Tahoma" w:eastAsia="Calibri" w:hAnsi="Tahoma" w:cs="Times New Roman"/>
      <w:sz w:val="16"/>
      <w:szCs w:val="16"/>
      <w:lang/>
    </w:rPr>
  </w:style>
  <w:style w:type="table" w:styleId="a6">
    <w:name w:val="Table Grid"/>
    <w:basedOn w:val="a1"/>
    <w:uiPriority w:val="59"/>
    <w:rsid w:val="00EF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EF1003"/>
    <w:pPr>
      <w:spacing w:after="160" w:line="259" w:lineRule="auto"/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8">
    <w:name w:val="Абзац списка Знак"/>
    <w:link w:val="a7"/>
    <w:uiPriority w:val="34"/>
    <w:qFormat/>
    <w:locked/>
    <w:rsid w:val="00EF1003"/>
    <w:rPr>
      <w:rFonts w:ascii="Calibri" w:eastAsia="Calibri" w:hAnsi="Calibri" w:cs="Times New Roman"/>
      <w:lang/>
    </w:rPr>
  </w:style>
  <w:style w:type="numbering" w:customStyle="1" w:styleId="21">
    <w:name w:val="Нет списка2"/>
    <w:next w:val="a2"/>
    <w:uiPriority w:val="99"/>
    <w:semiHidden/>
    <w:unhideWhenUsed/>
    <w:rsid w:val="00EF1003"/>
  </w:style>
  <w:style w:type="table" w:customStyle="1" w:styleId="12">
    <w:name w:val="Сетка таблицы1"/>
    <w:basedOn w:val="a1"/>
    <w:next w:val="a6"/>
    <w:uiPriority w:val="59"/>
    <w:rsid w:val="00EF1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F1003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EF1003"/>
  </w:style>
  <w:style w:type="paragraph" w:styleId="aa">
    <w:name w:val="Body Text"/>
    <w:basedOn w:val="a"/>
    <w:link w:val="ab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rsid w:val="00EF1003"/>
    <w:rPr>
      <w:rFonts w:ascii="Times New Roman" w:eastAsia="Times New Roman" w:hAnsi="Times New Roman" w:cs="Times New Roman"/>
      <w:sz w:val="24"/>
      <w:szCs w:val="24"/>
      <w:lang/>
    </w:rPr>
  </w:style>
  <w:style w:type="character" w:styleId="ac">
    <w:name w:val="Strong"/>
    <w:qFormat/>
    <w:rsid w:val="00EF1003"/>
    <w:rPr>
      <w:b/>
      <w:bCs/>
    </w:rPr>
  </w:style>
  <w:style w:type="character" w:styleId="ad">
    <w:name w:val="Emphasis"/>
    <w:qFormat/>
    <w:rsid w:val="00EF1003"/>
    <w:rPr>
      <w:i/>
      <w:iCs/>
    </w:rPr>
  </w:style>
  <w:style w:type="paragraph" w:customStyle="1" w:styleId="msonormalcxspmiddle">
    <w:name w:val="msonormalcxspmiddle"/>
    <w:basedOn w:val="a"/>
    <w:rsid w:val="00EF100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rsid w:val="00EF1003"/>
    <w:pPr>
      <w:ind w:left="708"/>
    </w:pPr>
    <w:rPr>
      <w:rFonts w:ascii="Calibri" w:eastAsia="Times New Roman" w:hAnsi="Calibri" w:cs="Times New Roman"/>
    </w:rPr>
  </w:style>
  <w:style w:type="character" w:customStyle="1" w:styleId="c6">
    <w:name w:val="c6"/>
    <w:rsid w:val="00EF1003"/>
  </w:style>
  <w:style w:type="character" w:styleId="ae">
    <w:name w:val="Hyperlink"/>
    <w:unhideWhenUsed/>
    <w:rsid w:val="00EF1003"/>
    <w:rPr>
      <w:color w:val="0000FF"/>
      <w:u w:val="single"/>
    </w:rPr>
  </w:style>
  <w:style w:type="table" w:customStyle="1" w:styleId="22">
    <w:name w:val="Сетка таблицы2"/>
    <w:basedOn w:val="a1"/>
    <w:next w:val="a6"/>
    <w:uiPriority w:val="59"/>
    <w:rsid w:val="00EF1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basedOn w:val="a1"/>
    <w:uiPriority w:val="60"/>
    <w:rsid w:val="00EF100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">
    <w:name w:val="Базовый"/>
    <w:rsid w:val="00EF1003"/>
    <w:pPr>
      <w:suppressAutoHyphens/>
    </w:pPr>
    <w:rPr>
      <w:rFonts w:ascii="Calibri" w:eastAsia="SimSun" w:hAnsi="Calibri" w:cs="Calibri"/>
    </w:rPr>
  </w:style>
  <w:style w:type="paragraph" w:styleId="af0">
    <w:name w:val="Plain Text"/>
    <w:basedOn w:val="a"/>
    <w:link w:val="af1"/>
    <w:rsid w:val="00EF1003"/>
    <w:pPr>
      <w:spacing w:after="0" w:line="240" w:lineRule="auto"/>
    </w:pPr>
    <w:rPr>
      <w:rFonts w:ascii="Courier New" w:eastAsia="Times New Roman" w:hAnsi="Courier New" w:cs="Times New Roman"/>
      <w:color w:val="000000"/>
      <w:spacing w:val="-25"/>
      <w:sz w:val="20"/>
      <w:szCs w:val="20"/>
      <w:lang/>
    </w:rPr>
  </w:style>
  <w:style w:type="character" w:customStyle="1" w:styleId="af1">
    <w:name w:val="Текст Знак"/>
    <w:basedOn w:val="a0"/>
    <w:link w:val="af0"/>
    <w:rsid w:val="00EF1003"/>
    <w:rPr>
      <w:rFonts w:ascii="Courier New" w:eastAsia="Times New Roman" w:hAnsi="Courier New" w:cs="Times New Roman"/>
      <w:color w:val="000000"/>
      <w:spacing w:val="-25"/>
      <w:sz w:val="20"/>
      <w:szCs w:val="20"/>
      <w:lang/>
    </w:rPr>
  </w:style>
  <w:style w:type="paragraph" w:customStyle="1" w:styleId="aleft">
    <w:name w:val="aleft"/>
    <w:basedOn w:val="a"/>
    <w:rsid w:val="00EF1003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F1003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rsid w:val="00EF1003"/>
    <w:rPr>
      <w:color w:val="0000FF"/>
      <w:u w:val="single"/>
    </w:rPr>
  </w:style>
  <w:style w:type="character" w:styleId="HTML">
    <w:name w:val="HTML Cite"/>
    <w:rsid w:val="00EF1003"/>
    <w:rPr>
      <w:i/>
      <w:iCs/>
    </w:rPr>
  </w:style>
  <w:style w:type="paragraph" w:customStyle="1" w:styleId="clear">
    <w:name w:val="clear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F1003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F100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F1003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F100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F1003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F1003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F1003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F100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F1003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F1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rsid w:val="00EF1003"/>
    <w:rPr>
      <w:rFonts w:ascii="Arial" w:eastAsia="Times New Roman" w:hAnsi="Arial" w:cs="Times New Roman"/>
      <w:vanish/>
      <w:sz w:val="16"/>
      <w:szCs w:val="16"/>
      <w:lang/>
    </w:rPr>
  </w:style>
  <w:style w:type="paragraph" w:styleId="z-1">
    <w:name w:val="HTML Bottom of Form"/>
    <w:basedOn w:val="a"/>
    <w:next w:val="a"/>
    <w:link w:val="z-2"/>
    <w:hidden/>
    <w:rsid w:val="00EF1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2">
    <w:name w:val="z-Конец формы Знак"/>
    <w:basedOn w:val="a0"/>
    <w:link w:val="z-1"/>
    <w:rsid w:val="00EF1003"/>
    <w:rPr>
      <w:rFonts w:ascii="Arial" w:eastAsia="Times New Roman" w:hAnsi="Arial" w:cs="Times New Roman"/>
      <w:vanish/>
      <w:sz w:val="16"/>
      <w:szCs w:val="16"/>
      <w:lang/>
    </w:rPr>
  </w:style>
  <w:style w:type="paragraph" w:customStyle="1" w:styleId="nocomments">
    <w:name w:val="nocomments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EF10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header"/>
    <w:basedOn w:val="a"/>
    <w:link w:val="af5"/>
    <w:rsid w:val="00EF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Верхний колонтитул Знак"/>
    <w:basedOn w:val="a0"/>
    <w:link w:val="af4"/>
    <w:rsid w:val="00EF1003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footer"/>
    <w:basedOn w:val="a"/>
    <w:link w:val="af7"/>
    <w:uiPriority w:val="99"/>
    <w:rsid w:val="00EF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7">
    <w:name w:val="Нижний колонтитул Знак"/>
    <w:basedOn w:val="a0"/>
    <w:link w:val="af6"/>
    <w:uiPriority w:val="99"/>
    <w:rsid w:val="00EF100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araAttribute3">
    <w:name w:val="ParaAttribute3"/>
    <w:rsid w:val="00EF10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F1003"/>
    <w:rPr>
      <w:rFonts w:ascii="Batang" w:eastAsia="Times New Roman" w:hAnsi="Times New Roman" w:hint="eastAsia"/>
      <w:sz w:val="28"/>
    </w:rPr>
  </w:style>
  <w:style w:type="table" w:customStyle="1" w:styleId="32">
    <w:name w:val="Сетка таблицы3"/>
    <w:basedOn w:val="a1"/>
    <w:next w:val="a6"/>
    <w:uiPriority w:val="59"/>
    <w:rsid w:val="00EF1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1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F100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F100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F100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EF100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EF100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00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F100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F100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F100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F100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EF100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F1003"/>
  </w:style>
  <w:style w:type="numbering" w:customStyle="1" w:styleId="110">
    <w:name w:val="Нет списка11"/>
    <w:next w:val="a2"/>
    <w:uiPriority w:val="99"/>
    <w:semiHidden/>
    <w:unhideWhenUsed/>
    <w:rsid w:val="00EF1003"/>
  </w:style>
  <w:style w:type="paragraph" w:styleId="a3">
    <w:name w:val="Normal (Web)"/>
    <w:basedOn w:val="a"/>
    <w:uiPriority w:val="99"/>
    <w:unhideWhenUsed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EF100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F1003"/>
    <w:rPr>
      <w:rFonts w:ascii="Tahoma" w:eastAsia="Calibri" w:hAnsi="Tahoma" w:cs="Times New Roman"/>
      <w:sz w:val="16"/>
      <w:szCs w:val="16"/>
      <w:lang w:val="x-none" w:eastAsia="x-none"/>
    </w:rPr>
  </w:style>
  <w:style w:type="table" w:styleId="a6">
    <w:name w:val="Table Grid"/>
    <w:basedOn w:val="a1"/>
    <w:uiPriority w:val="59"/>
    <w:rsid w:val="00EF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EF100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8">
    <w:name w:val="Абзац списка Знак"/>
    <w:link w:val="a7"/>
    <w:uiPriority w:val="34"/>
    <w:qFormat/>
    <w:locked/>
    <w:rsid w:val="00EF1003"/>
    <w:rPr>
      <w:rFonts w:ascii="Calibri" w:eastAsia="Calibri" w:hAnsi="Calibri" w:cs="Times New Roman"/>
      <w:lang w:val="x-none"/>
    </w:rPr>
  </w:style>
  <w:style w:type="numbering" w:customStyle="1" w:styleId="21">
    <w:name w:val="Нет списка2"/>
    <w:next w:val="a2"/>
    <w:uiPriority w:val="99"/>
    <w:semiHidden/>
    <w:unhideWhenUsed/>
    <w:rsid w:val="00EF1003"/>
  </w:style>
  <w:style w:type="table" w:customStyle="1" w:styleId="12">
    <w:name w:val="Сетка таблицы1"/>
    <w:basedOn w:val="a1"/>
    <w:next w:val="a6"/>
    <w:uiPriority w:val="59"/>
    <w:rsid w:val="00EF1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F1003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EF1003"/>
  </w:style>
  <w:style w:type="paragraph" w:styleId="aa">
    <w:name w:val="Body Text"/>
    <w:basedOn w:val="a"/>
    <w:link w:val="ab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F10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Strong"/>
    <w:qFormat/>
    <w:rsid w:val="00EF1003"/>
    <w:rPr>
      <w:b/>
      <w:bCs/>
    </w:rPr>
  </w:style>
  <w:style w:type="character" w:styleId="ad">
    <w:name w:val="Emphasis"/>
    <w:qFormat/>
    <w:rsid w:val="00EF1003"/>
    <w:rPr>
      <w:i/>
      <w:iCs/>
    </w:rPr>
  </w:style>
  <w:style w:type="paragraph" w:customStyle="1" w:styleId="msonormalcxspmiddle">
    <w:name w:val="msonormalcxspmiddle"/>
    <w:basedOn w:val="a"/>
    <w:rsid w:val="00EF100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rsid w:val="00EF1003"/>
    <w:pPr>
      <w:ind w:left="708"/>
    </w:pPr>
    <w:rPr>
      <w:rFonts w:ascii="Calibri" w:eastAsia="Times New Roman" w:hAnsi="Calibri" w:cs="Times New Roman"/>
    </w:rPr>
  </w:style>
  <w:style w:type="character" w:customStyle="1" w:styleId="c6">
    <w:name w:val="c6"/>
    <w:rsid w:val="00EF1003"/>
  </w:style>
  <w:style w:type="character" w:styleId="ae">
    <w:name w:val="Hyperlink"/>
    <w:unhideWhenUsed/>
    <w:rsid w:val="00EF1003"/>
    <w:rPr>
      <w:color w:val="0000FF"/>
      <w:u w:val="single"/>
    </w:rPr>
  </w:style>
  <w:style w:type="table" w:customStyle="1" w:styleId="22">
    <w:name w:val="Сетка таблицы2"/>
    <w:basedOn w:val="a1"/>
    <w:next w:val="a6"/>
    <w:uiPriority w:val="59"/>
    <w:rsid w:val="00EF1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basedOn w:val="a1"/>
    <w:uiPriority w:val="60"/>
    <w:rsid w:val="00EF100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">
    <w:name w:val="Базовый"/>
    <w:rsid w:val="00EF1003"/>
    <w:pPr>
      <w:suppressAutoHyphens/>
    </w:pPr>
    <w:rPr>
      <w:rFonts w:ascii="Calibri" w:eastAsia="SimSun" w:hAnsi="Calibri" w:cs="Calibri"/>
    </w:rPr>
  </w:style>
  <w:style w:type="paragraph" w:styleId="af0">
    <w:name w:val="Plain Text"/>
    <w:basedOn w:val="a"/>
    <w:link w:val="af1"/>
    <w:rsid w:val="00EF1003"/>
    <w:pPr>
      <w:spacing w:after="0" w:line="240" w:lineRule="auto"/>
    </w:pPr>
    <w:rPr>
      <w:rFonts w:ascii="Courier New" w:eastAsia="Times New Roman" w:hAnsi="Courier New" w:cs="Times New Roman"/>
      <w:color w:val="000000"/>
      <w:spacing w:val="-25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F1003"/>
    <w:rPr>
      <w:rFonts w:ascii="Courier New" w:eastAsia="Times New Roman" w:hAnsi="Courier New" w:cs="Times New Roman"/>
      <w:color w:val="000000"/>
      <w:spacing w:val="-25"/>
      <w:sz w:val="20"/>
      <w:szCs w:val="20"/>
      <w:lang w:val="x-none" w:eastAsia="x-none"/>
    </w:rPr>
  </w:style>
  <w:style w:type="paragraph" w:customStyle="1" w:styleId="aleft">
    <w:name w:val="aleft"/>
    <w:basedOn w:val="a"/>
    <w:rsid w:val="00EF1003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F1003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rsid w:val="00EF1003"/>
    <w:rPr>
      <w:color w:val="0000FF"/>
      <w:u w:val="single"/>
    </w:rPr>
  </w:style>
  <w:style w:type="character" w:styleId="HTML">
    <w:name w:val="HTML Cite"/>
    <w:rsid w:val="00EF1003"/>
    <w:rPr>
      <w:i/>
      <w:iCs/>
    </w:rPr>
  </w:style>
  <w:style w:type="paragraph" w:customStyle="1" w:styleId="clear">
    <w:name w:val="clear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F1003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F100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F1003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F100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F1003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F1003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F1003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F100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F1003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F1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EF1003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EF1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EF1003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E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EF10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header"/>
    <w:basedOn w:val="a"/>
    <w:link w:val="af5"/>
    <w:rsid w:val="00EF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rsid w:val="00EF10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er"/>
    <w:basedOn w:val="a"/>
    <w:link w:val="af7"/>
    <w:uiPriority w:val="99"/>
    <w:rsid w:val="00EF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EF10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Attribute3">
    <w:name w:val="ParaAttribute3"/>
    <w:rsid w:val="00EF10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F1003"/>
    <w:rPr>
      <w:rFonts w:ascii="Batang" w:eastAsia="Times New Roman" w:hAnsi="Times New Roman" w:hint="eastAsia"/>
      <w:sz w:val="28"/>
    </w:rPr>
  </w:style>
  <w:style w:type="table" w:customStyle="1" w:styleId="32">
    <w:name w:val="Сетка таблицы3"/>
    <w:basedOn w:val="a1"/>
    <w:next w:val="a6"/>
    <w:uiPriority w:val="59"/>
    <w:rsid w:val="00EF1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USER</cp:lastModifiedBy>
  <cp:revision>2</cp:revision>
  <dcterms:created xsi:type="dcterms:W3CDTF">2023-02-25T09:54:00Z</dcterms:created>
  <dcterms:modified xsi:type="dcterms:W3CDTF">2023-02-25T09:54:00Z</dcterms:modified>
</cp:coreProperties>
</file>